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B3F" w:rsidRPr="00372B3F" w:rsidRDefault="00372B3F" w:rsidP="00372B3F">
      <w:pPr>
        <w:spacing w:line="276" w:lineRule="auto"/>
        <w:ind w:firstLineChars="400" w:firstLine="1928"/>
        <w:rPr>
          <w:rFonts w:asciiTheme="majorEastAsia" w:eastAsiaTheme="majorEastAsia" w:hAnsiTheme="majorEastAsia"/>
          <w:b/>
          <w:color w:val="4F81BD" w:themeColor="accent1"/>
          <w:sz w:val="48"/>
          <w:szCs w:val="48"/>
        </w:rPr>
      </w:pPr>
      <w:r w:rsidRPr="00372B3F">
        <w:rPr>
          <w:rFonts w:asciiTheme="majorEastAsia" w:eastAsiaTheme="majorEastAsia" w:hAnsiTheme="majorEastAsia" w:hint="eastAsia"/>
          <w:b/>
          <w:color w:val="4F81BD" w:themeColor="accent1"/>
          <w:sz w:val="48"/>
          <w:szCs w:val="48"/>
        </w:rPr>
        <w:t>Curvex3炉温跟踪仪</w:t>
      </w:r>
    </w:p>
    <w:p w:rsidR="00EA54B3" w:rsidRPr="00EA4982" w:rsidRDefault="00195BAC" w:rsidP="00916751">
      <w:pPr>
        <w:spacing w:line="276" w:lineRule="auto"/>
        <w:ind w:firstLineChars="250" w:firstLine="525"/>
        <w:rPr>
          <w:b/>
          <w:bCs/>
        </w:rPr>
      </w:pPr>
      <w:r w:rsidRPr="00EA4982">
        <w:t>TQC</w:t>
      </w:r>
      <w:r w:rsidRPr="00EA4982">
        <w:t>一家荷兰油漆测试设备制造商，以其创新和突破而闻名；</w:t>
      </w:r>
      <w:r w:rsidRPr="00EA4982">
        <w:t>Sheen</w:t>
      </w:r>
      <w:r w:rsidRPr="00EA4982">
        <w:t>仪器公司已有</w:t>
      </w:r>
      <w:r w:rsidRPr="00EA4982">
        <w:t>70</w:t>
      </w:r>
      <w:r w:rsidRPr="00EA4982">
        <w:t>多年的历史，是油漆行业实验室设备的制造商。</w:t>
      </w:r>
      <w:r w:rsidRPr="00EA4982">
        <w:t>2017</w:t>
      </w:r>
      <w:r w:rsidRPr="00EA4982">
        <w:t>年底，</w:t>
      </w:r>
      <w:r w:rsidRPr="00EA4982">
        <w:t>TQC</w:t>
      </w:r>
      <w:r w:rsidRPr="00EA4982">
        <w:t>公司正式收购英国</w:t>
      </w:r>
      <w:r w:rsidRPr="00EA4982">
        <w:t>Sheen</w:t>
      </w:r>
      <w:r w:rsidRPr="00EA4982">
        <w:t>仪器公司。如今，两家公司强</w:t>
      </w:r>
      <w:proofErr w:type="gramStart"/>
      <w:r w:rsidRPr="00EA4982">
        <w:t>强</w:t>
      </w:r>
      <w:proofErr w:type="gramEnd"/>
      <w:r w:rsidRPr="00EA4982">
        <w:t>联合。新的品牌名称为</w:t>
      </w:r>
      <w:r w:rsidRPr="00EA4982">
        <w:t>TQC Sheen</w:t>
      </w:r>
      <w:r w:rsidRPr="00EA4982">
        <w:t>，代表着品牌能提供最广泛的油漆测试设备，包括实验室检测设备、工业表面涂层测试设备和保护涂层试验设备等</w:t>
      </w:r>
      <w:r w:rsidRPr="00EA4982">
        <w:rPr>
          <w:b/>
          <w:bCs/>
        </w:rPr>
        <w:t>。</w:t>
      </w:r>
    </w:p>
    <w:p w:rsidR="00372B3F" w:rsidRDefault="00372B3F" w:rsidP="00372B3F">
      <w:pPr>
        <w:spacing w:line="276" w:lineRule="auto"/>
      </w:pPr>
    </w:p>
    <w:p w:rsidR="00372B3F" w:rsidRPr="00372B3F" w:rsidRDefault="00372B3F" w:rsidP="00372B3F">
      <w:pPr>
        <w:spacing w:line="276" w:lineRule="auto"/>
        <w:rPr>
          <w:b/>
          <w:sz w:val="28"/>
          <w:szCs w:val="28"/>
        </w:rPr>
      </w:pPr>
      <w:r w:rsidRPr="00372B3F">
        <w:rPr>
          <w:rFonts w:hint="eastAsia"/>
          <w:b/>
          <w:sz w:val="28"/>
          <w:szCs w:val="28"/>
        </w:rPr>
        <w:t>Curvex3</w:t>
      </w:r>
      <w:r w:rsidRPr="00372B3F">
        <w:rPr>
          <w:rFonts w:hint="eastAsia"/>
          <w:b/>
          <w:sz w:val="28"/>
          <w:szCs w:val="28"/>
        </w:rPr>
        <w:t>炉温跟踪仪</w:t>
      </w:r>
    </w:p>
    <w:p w:rsidR="00372B3F" w:rsidRPr="00372B3F" w:rsidRDefault="00372B3F" w:rsidP="00372B3F">
      <w:pPr>
        <w:spacing w:line="276" w:lineRule="auto"/>
        <w:ind w:firstLineChars="250" w:firstLine="525"/>
      </w:pPr>
      <w:r w:rsidRPr="00372B3F">
        <w:t>Curvex-3</w:t>
      </w:r>
      <w:r w:rsidRPr="00372B3F">
        <w:t>炉温记录仪是新一代易于操作和使用的高质量温度记录仪，它为烘炉的设计及烘烤过程质量控制提供准确的数据和专业化的报告。使用</w:t>
      </w:r>
      <w:proofErr w:type="spellStart"/>
      <w:r w:rsidRPr="00372B3F">
        <w:t>CurveX</w:t>
      </w:r>
      <w:proofErr w:type="spellEnd"/>
      <w:r w:rsidRPr="00372B3F">
        <w:t xml:space="preserve"> 3</w:t>
      </w:r>
      <w:r w:rsidRPr="00372B3F">
        <w:t>标准烤箱记录仪套件即可启动工业粉末涂层烤箱的分析。套件的核心是</w:t>
      </w:r>
      <w:r w:rsidRPr="00372B3F">
        <w:t xml:space="preserve">CX3015 </w:t>
      </w:r>
      <w:r w:rsidRPr="00372B3F">
        <w:t>是</w:t>
      </w:r>
      <w:proofErr w:type="spellStart"/>
      <w:r w:rsidRPr="00372B3F">
        <w:t>CurveX</w:t>
      </w:r>
      <w:proofErr w:type="spellEnd"/>
      <w:r w:rsidRPr="00372B3F">
        <w:t xml:space="preserve"> 3</w:t>
      </w:r>
      <w:r w:rsidRPr="00372B3F">
        <w:t>标准烤箱数据记录器，它为油漆固化</w:t>
      </w:r>
      <w:proofErr w:type="gramStart"/>
      <w:r w:rsidRPr="00372B3F">
        <w:t>炉提供</w:t>
      </w:r>
      <w:proofErr w:type="gramEnd"/>
      <w:r w:rsidRPr="00372B3F">
        <w:t>易于使用的高质量温度数据记录。测量，分析级别和报告选项可完全自定义，为您提供有关固化过程质量的定制信息。数据记录器配有大型全彩色触摸屏，可轻松进行菜单驱动操作并快速显示测量结果。记录仪有</w:t>
      </w:r>
      <w:r w:rsidRPr="00372B3F">
        <w:t>6</w:t>
      </w:r>
      <w:r w:rsidRPr="00372B3F">
        <w:t>个通道，总存储量为</w:t>
      </w:r>
      <w:r w:rsidRPr="00372B3F">
        <w:t>250000</w:t>
      </w:r>
      <w:r w:rsidRPr="00372B3F">
        <w:t>个测量点。</w:t>
      </w:r>
    </w:p>
    <w:p w:rsidR="00570FC1" w:rsidRPr="00372B3F" w:rsidRDefault="00570FC1" w:rsidP="00BF1C46">
      <w:pPr>
        <w:pStyle w:val="a3"/>
        <w:shd w:val="clear" w:color="auto" w:fill="FFFFFF"/>
        <w:spacing w:before="0" w:beforeAutospacing="0" w:after="0" w:afterAutospacing="0" w:line="276" w:lineRule="auto"/>
        <w:rPr>
          <w:rFonts w:asciiTheme="minorEastAsia" w:eastAsiaTheme="minorEastAsia" w:hAnsiTheme="minorEastAsia" w:cs="Tahoma"/>
          <w:bCs/>
          <w:color w:val="333333"/>
          <w:kern w:val="2"/>
          <w:sz w:val="21"/>
          <w:szCs w:val="21"/>
        </w:rPr>
      </w:pPr>
    </w:p>
    <w:p w:rsidR="00570FC1" w:rsidRPr="00E357B3" w:rsidRDefault="00E357B3" w:rsidP="00BF1C46">
      <w:pPr>
        <w:pStyle w:val="a3"/>
        <w:shd w:val="clear" w:color="auto" w:fill="FFFFFF"/>
        <w:spacing w:before="0" w:beforeAutospacing="0" w:after="0" w:afterAutospacing="0" w:line="276" w:lineRule="auto"/>
        <w:rPr>
          <w:rFonts w:asciiTheme="minorEastAsia" w:eastAsiaTheme="minorEastAsia" w:hAnsiTheme="minorEastAsia" w:cs="Tahoma"/>
          <w:b/>
          <w:bCs/>
          <w:color w:val="333333"/>
          <w:kern w:val="2"/>
        </w:rPr>
      </w:pPr>
      <w:r w:rsidRPr="00E357B3">
        <w:rPr>
          <w:rFonts w:asciiTheme="minorEastAsia" w:eastAsiaTheme="minorEastAsia" w:hAnsiTheme="minorEastAsia" w:cs="Tahoma" w:hint="eastAsia"/>
          <w:b/>
          <w:bCs/>
          <w:color w:val="333333"/>
          <w:kern w:val="2"/>
        </w:rPr>
        <w:t>产品特点</w:t>
      </w:r>
    </w:p>
    <w:p w:rsidR="00E357B3" w:rsidRPr="00E357B3" w:rsidRDefault="00E357B3" w:rsidP="00E357B3">
      <w:pPr>
        <w:pStyle w:val="a3"/>
        <w:shd w:val="clear" w:color="auto" w:fill="FFFFFF"/>
        <w:spacing w:before="0" w:beforeAutospacing="0" w:after="0" w:afterAutospacing="0" w:line="276" w:lineRule="auto"/>
        <w:ind w:firstLine="405"/>
        <w:rPr>
          <w:rFonts w:asciiTheme="minorEastAsia" w:eastAsiaTheme="minorEastAsia" w:hAnsiTheme="minorEastAsia" w:cs="Tahoma"/>
          <w:bCs/>
          <w:color w:val="333333"/>
          <w:kern w:val="2"/>
          <w:sz w:val="21"/>
          <w:szCs w:val="21"/>
        </w:rPr>
      </w:pPr>
      <w:r w:rsidRPr="00E357B3">
        <w:rPr>
          <w:rFonts w:asciiTheme="minorEastAsia" w:eastAsiaTheme="minorEastAsia" w:hAnsiTheme="minorEastAsia" w:cs="Tahoma" w:hint="eastAsia"/>
          <w:b/>
          <w:bCs/>
          <w:color w:val="333333"/>
          <w:kern w:val="2"/>
          <w:sz w:val="21"/>
          <w:szCs w:val="21"/>
        </w:rPr>
        <w:t>·</w:t>
      </w:r>
      <w:r w:rsidRPr="00E357B3">
        <w:rPr>
          <w:rFonts w:asciiTheme="minorEastAsia" w:eastAsiaTheme="minorEastAsia" w:hAnsiTheme="minorEastAsia" w:cs="Tahoma" w:hint="eastAsia"/>
          <w:bCs/>
          <w:color w:val="333333"/>
          <w:kern w:val="2"/>
          <w:sz w:val="21"/>
          <w:szCs w:val="21"/>
        </w:rPr>
        <w:t>使用方便</w:t>
      </w:r>
    </w:p>
    <w:p w:rsidR="00E357B3" w:rsidRPr="00E357B3" w:rsidRDefault="00E357B3" w:rsidP="00E357B3">
      <w:pPr>
        <w:pStyle w:val="a3"/>
        <w:shd w:val="clear" w:color="auto" w:fill="FFFFFF"/>
        <w:spacing w:before="0" w:beforeAutospacing="0" w:after="0" w:afterAutospacing="0" w:line="276" w:lineRule="auto"/>
        <w:ind w:firstLine="405"/>
        <w:rPr>
          <w:rFonts w:asciiTheme="minorEastAsia" w:eastAsiaTheme="minorEastAsia" w:hAnsiTheme="minorEastAsia" w:cs="Tahoma"/>
          <w:bCs/>
          <w:color w:val="333333"/>
          <w:kern w:val="2"/>
          <w:sz w:val="21"/>
          <w:szCs w:val="21"/>
        </w:rPr>
      </w:pPr>
      <w:r w:rsidRPr="00E357B3">
        <w:rPr>
          <w:rFonts w:asciiTheme="minorEastAsia" w:eastAsiaTheme="minorEastAsia" w:hAnsiTheme="minorEastAsia" w:cs="Tahoma" w:hint="eastAsia"/>
          <w:b/>
          <w:bCs/>
          <w:color w:val="333333"/>
          <w:kern w:val="2"/>
          <w:sz w:val="21"/>
          <w:szCs w:val="21"/>
        </w:rPr>
        <w:t>·</w:t>
      </w:r>
      <w:r w:rsidRPr="00E357B3">
        <w:rPr>
          <w:rFonts w:asciiTheme="minorEastAsia" w:eastAsiaTheme="minorEastAsia" w:hAnsiTheme="minorEastAsia" w:cs="Tahoma" w:hint="eastAsia"/>
          <w:bCs/>
          <w:color w:val="333333"/>
          <w:kern w:val="2"/>
          <w:sz w:val="21"/>
          <w:szCs w:val="21"/>
        </w:rPr>
        <w:t>大型全彩色触摸屏</w:t>
      </w:r>
    </w:p>
    <w:p w:rsidR="00E357B3" w:rsidRPr="00E357B3" w:rsidRDefault="00E357B3" w:rsidP="00E357B3">
      <w:pPr>
        <w:pStyle w:val="a3"/>
        <w:shd w:val="clear" w:color="auto" w:fill="FFFFFF"/>
        <w:spacing w:before="0" w:beforeAutospacing="0" w:after="0" w:afterAutospacing="0" w:line="276" w:lineRule="auto"/>
        <w:ind w:firstLine="405"/>
        <w:rPr>
          <w:rFonts w:asciiTheme="minorEastAsia" w:eastAsiaTheme="minorEastAsia" w:hAnsiTheme="minorEastAsia" w:cs="Tahoma"/>
          <w:bCs/>
          <w:color w:val="333333"/>
          <w:kern w:val="2"/>
          <w:sz w:val="21"/>
          <w:szCs w:val="21"/>
        </w:rPr>
      </w:pPr>
      <w:r w:rsidRPr="00E357B3">
        <w:rPr>
          <w:rFonts w:asciiTheme="minorEastAsia" w:eastAsiaTheme="minorEastAsia" w:hAnsiTheme="minorEastAsia" w:cs="Tahoma" w:hint="eastAsia"/>
          <w:b/>
          <w:bCs/>
          <w:color w:val="333333"/>
          <w:kern w:val="2"/>
          <w:sz w:val="21"/>
          <w:szCs w:val="21"/>
        </w:rPr>
        <w:t>·</w:t>
      </w:r>
      <w:r w:rsidRPr="00E357B3">
        <w:rPr>
          <w:rFonts w:asciiTheme="minorEastAsia" w:eastAsiaTheme="minorEastAsia" w:hAnsiTheme="minorEastAsia" w:cs="Tahoma" w:hint="eastAsia"/>
          <w:bCs/>
          <w:color w:val="333333"/>
          <w:kern w:val="2"/>
          <w:sz w:val="21"/>
          <w:szCs w:val="21"/>
        </w:rPr>
        <w:t>菜单驱动的操作</w:t>
      </w:r>
    </w:p>
    <w:p w:rsidR="00E357B3" w:rsidRDefault="00E357B3" w:rsidP="00E357B3">
      <w:pPr>
        <w:pStyle w:val="a3"/>
        <w:shd w:val="clear" w:color="auto" w:fill="FFFFFF"/>
        <w:spacing w:before="0" w:beforeAutospacing="0" w:after="0" w:afterAutospacing="0" w:line="276" w:lineRule="auto"/>
        <w:ind w:firstLine="405"/>
        <w:rPr>
          <w:rFonts w:asciiTheme="minorEastAsia" w:eastAsiaTheme="minorEastAsia" w:hAnsiTheme="minorEastAsia" w:cs="Tahoma"/>
          <w:bCs/>
          <w:color w:val="333333"/>
          <w:kern w:val="2"/>
          <w:sz w:val="21"/>
          <w:szCs w:val="21"/>
        </w:rPr>
      </w:pPr>
      <w:r w:rsidRPr="00E357B3">
        <w:rPr>
          <w:rFonts w:asciiTheme="minorEastAsia" w:eastAsiaTheme="minorEastAsia" w:hAnsiTheme="minorEastAsia" w:cs="Tahoma" w:hint="eastAsia"/>
          <w:b/>
          <w:bCs/>
          <w:color w:val="333333"/>
          <w:kern w:val="2"/>
          <w:sz w:val="21"/>
          <w:szCs w:val="21"/>
        </w:rPr>
        <w:t>·</w:t>
      </w:r>
      <w:r w:rsidRPr="00E357B3">
        <w:rPr>
          <w:rFonts w:asciiTheme="minorEastAsia" w:eastAsiaTheme="minorEastAsia" w:hAnsiTheme="minorEastAsia" w:cs="Tahoma" w:hint="eastAsia"/>
          <w:bCs/>
          <w:color w:val="333333"/>
          <w:kern w:val="2"/>
          <w:sz w:val="21"/>
          <w:szCs w:val="21"/>
        </w:rPr>
        <w:t>高质量</w:t>
      </w:r>
      <w:r>
        <w:rPr>
          <w:rFonts w:asciiTheme="minorEastAsia" w:eastAsiaTheme="minorEastAsia" w:hAnsiTheme="minorEastAsia" w:cs="Tahoma" w:hint="eastAsia"/>
          <w:bCs/>
          <w:color w:val="333333"/>
          <w:kern w:val="2"/>
          <w:sz w:val="21"/>
          <w:szCs w:val="21"/>
        </w:rPr>
        <w:t>的温度数据记录</w:t>
      </w:r>
    </w:p>
    <w:p w:rsidR="00E357B3" w:rsidRDefault="00E357B3" w:rsidP="00E357B3">
      <w:pPr>
        <w:pStyle w:val="a3"/>
        <w:shd w:val="clear" w:color="auto" w:fill="FFFFFF"/>
        <w:spacing w:before="0" w:beforeAutospacing="0" w:after="0" w:afterAutospacing="0" w:line="276" w:lineRule="auto"/>
        <w:ind w:firstLine="405"/>
        <w:rPr>
          <w:rFonts w:asciiTheme="minorEastAsia" w:eastAsiaTheme="minorEastAsia" w:hAnsiTheme="minorEastAsia" w:cs="Tahoma"/>
          <w:bCs/>
          <w:color w:val="333333"/>
          <w:kern w:val="2"/>
          <w:sz w:val="21"/>
          <w:szCs w:val="21"/>
        </w:rPr>
      </w:pPr>
      <w:r w:rsidRPr="00E357B3">
        <w:rPr>
          <w:rFonts w:asciiTheme="minorEastAsia" w:eastAsiaTheme="minorEastAsia" w:hAnsiTheme="minorEastAsia" w:cs="Tahoma" w:hint="eastAsia"/>
          <w:b/>
          <w:bCs/>
          <w:color w:val="333333"/>
          <w:kern w:val="2"/>
          <w:sz w:val="21"/>
          <w:szCs w:val="21"/>
        </w:rPr>
        <w:t>·</w:t>
      </w:r>
      <w:r w:rsidRPr="00E357B3">
        <w:rPr>
          <w:rFonts w:asciiTheme="minorEastAsia" w:eastAsiaTheme="minorEastAsia" w:hAnsiTheme="minorEastAsia" w:cs="Tahoma" w:hint="eastAsia"/>
          <w:bCs/>
          <w:color w:val="333333"/>
          <w:kern w:val="2"/>
          <w:sz w:val="21"/>
          <w:szCs w:val="21"/>
        </w:rPr>
        <w:t>完全可定制的测量，分析级别和报告选项</w:t>
      </w:r>
    </w:p>
    <w:p w:rsidR="00E357B3" w:rsidRPr="00E357B3" w:rsidRDefault="00E357B3" w:rsidP="00E357B3">
      <w:pPr>
        <w:pStyle w:val="a3"/>
        <w:shd w:val="clear" w:color="auto" w:fill="FFFFFF"/>
        <w:spacing w:before="0" w:beforeAutospacing="0" w:after="0" w:afterAutospacing="0" w:line="276" w:lineRule="auto"/>
        <w:ind w:firstLine="405"/>
        <w:rPr>
          <w:rFonts w:asciiTheme="minorEastAsia" w:eastAsiaTheme="minorEastAsia" w:hAnsiTheme="minorEastAsia" w:cs="Tahoma"/>
          <w:bCs/>
          <w:color w:val="333333"/>
          <w:kern w:val="2"/>
          <w:sz w:val="21"/>
          <w:szCs w:val="21"/>
        </w:rPr>
      </w:pPr>
      <w:r>
        <w:rPr>
          <w:rFonts w:asciiTheme="minorEastAsia" w:eastAsiaTheme="minorEastAsia" w:hAnsiTheme="minorEastAsia" w:cs="Tahoma"/>
          <w:bCs/>
          <w:noProof/>
          <w:color w:val="333333"/>
          <w:kern w:val="2"/>
          <w:sz w:val="21"/>
          <w:szCs w:val="21"/>
        </w:rPr>
        <w:drawing>
          <wp:inline distT="0" distB="0" distL="0" distR="0">
            <wp:extent cx="4143375" cy="318433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146826" cy="3186982"/>
                    </a:xfrm>
                    <a:prstGeom prst="rect">
                      <a:avLst/>
                    </a:prstGeom>
                    <a:noFill/>
                    <a:ln w="9525">
                      <a:noFill/>
                      <a:miter lim="800000"/>
                      <a:headEnd/>
                      <a:tailEnd/>
                    </a:ln>
                  </pic:spPr>
                </pic:pic>
              </a:graphicData>
            </a:graphic>
          </wp:inline>
        </w:drawing>
      </w:r>
    </w:p>
    <w:p w:rsidR="00E357B3" w:rsidRDefault="00E357B3" w:rsidP="00BF1C46">
      <w:pPr>
        <w:pStyle w:val="a3"/>
        <w:shd w:val="clear" w:color="auto" w:fill="FFFFFF"/>
        <w:spacing w:before="0" w:beforeAutospacing="0" w:after="0" w:afterAutospacing="0" w:line="276" w:lineRule="auto"/>
        <w:rPr>
          <w:rFonts w:asciiTheme="minorEastAsia" w:eastAsiaTheme="minorEastAsia" w:hAnsiTheme="minorEastAsia" w:cs="Tahoma"/>
          <w:b/>
          <w:bCs/>
          <w:color w:val="333333"/>
          <w:kern w:val="2"/>
        </w:rPr>
      </w:pPr>
      <w:r w:rsidRPr="00E357B3">
        <w:rPr>
          <w:rFonts w:asciiTheme="minorEastAsia" w:eastAsiaTheme="minorEastAsia" w:hAnsiTheme="minorEastAsia" w:cs="Tahoma" w:hint="eastAsia"/>
          <w:b/>
          <w:bCs/>
          <w:color w:val="333333"/>
          <w:kern w:val="2"/>
        </w:rPr>
        <w:t>应用领域</w:t>
      </w:r>
    </w:p>
    <w:p w:rsidR="00E357B3" w:rsidRPr="00E357B3" w:rsidRDefault="00E357B3" w:rsidP="00BF1C46">
      <w:pPr>
        <w:pStyle w:val="a3"/>
        <w:shd w:val="clear" w:color="auto" w:fill="FFFFFF"/>
        <w:spacing w:before="0" w:beforeAutospacing="0" w:after="0" w:afterAutospacing="0" w:line="276" w:lineRule="auto"/>
        <w:rPr>
          <w:rFonts w:asciiTheme="minorEastAsia" w:eastAsiaTheme="minorEastAsia" w:hAnsiTheme="minorEastAsia" w:cs="Tahoma"/>
          <w:bCs/>
          <w:i/>
          <w:color w:val="333333"/>
          <w:kern w:val="2"/>
        </w:rPr>
      </w:pPr>
      <w:r>
        <w:rPr>
          <w:rFonts w:asciiTheme="minorEastAsia" w:eastAsiaTheme="minorEastAsia" w:hAnsiTheme="minorEastAsia" w:cs="Tahoma" w:hint="eastAsia"/>
          <w:b/>
          <w:bCs/>
          <w:color w:val="333333"/>
          <w:kern w:val="2"/>
        </w:rPr>
        <w:t xml:space="preserve">         </w:t>
      </w:r>
      <w:r w:rsidRPr="00E357B3">
        <w:rPr>
          <w:rFonts w:asciiTheme="minorEastAsia" w:eastAsiaTheme="minorEastAsia" w:hAnsiTheme="minorEastAsia" w:cs="Tahoma" w:hint="eastAsia"/>
          <w:bCs/>
          <w:i/>
          <w:color w:val="333333"/>
          <w:kern w:val="2"/>
        </w:rPr>
        <w:t>烤箱分析︱粉末固化︱涂料固化温度区间分析</w:t>
      </w:r>
    </w:p>
    <w:p w:rsidR="006216D7" w:rsidRDefault="006216D7" w:rsidP="006216D7">
      <w:pPr>
        <w:pStyle w:val="a3"/>
        <w:shd w:val="clear" w:color="auto" w:fill="FFFFFF"/>
        <w:spacing w:before="0" w:beforeAutospacing="0" w:after="0" w:afterAutospacing="0" w:line="276" w:lineRule="auto"/>
        <w:ind w:firstLineChars="487" w:firstLine="1173"/>
        <w:rPr>
          <w:rFonts w:asciiTheme="minorEastAsia" w:eastAsiaTheme="minorEastAsia" w:hAnsiTheme="minorEastAsia" w:cs="Tahoma"/>
          <w:b/>
          <w:bCs/>
          <w:color w:val="333333"/>
          <w:kern w:val="2"/>
        </w:rPr>
      </w:pPr>
      <w:r>
        <w:rPr>
          <w:rFonts w:asciiTheme="minorEastAsia" w:eastAsiaTheme="minorEastAsia" w:hAnsiTheme="minorEastAsia" w:cs="Tahoma" w:hint="eastAsia"/>
          <w:b/>
          <w:bCs/>
          <w:noProof/>
          <w:color w:val="333333"/>
          <w:kern w:val="2"/>
        </w:rPr>
        <w:lastRenderedPageBreak/>
        <w:drawing>
          <wp:inline distT="0" distB="0" distL="0" distR="0">
            <wp:extent cx="2943225" cy="2064304"/>
            <wp:effectExtent l="1905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945935" cy="2066205"/>
                    </a:xfrm>
                    <a:prstGeom prst="rect">
                      <a:avLst/>
                    </a:prstGeom>
                    <a:noFill/>
                    <a:ln w="9525">
                      <a:noFill/>
                      <a:miter lim="800000"/>
                      <a:headEnd/>
                      <a:tailEnd/>
                    </a:ln>
                  </pic:spPr>
                </pic:pic>
              </a:graphicData>
            </a:graphic>
          </wp:inline>
        </w:drawing>
      </w:r>
    </w:p>
    <w:p w:rsidR="00E357B3" w:rsidRPr="006216D7" w:rsidRDefault="00E357B3" w:rsidP="00BF1C46">
      <w:pPr>
        <w:pStyle w:val="a3"/>
        <w:shd w:val="clear" w:color="auto" w:fill="FFFFFF"/>
        <w:spacing w:before="0" w:beforeAutospacing="0" w:after="0" w:afterAutospacing="0" w:line="276" w:lineRule="auto"/>
        <w:rPr>
          <w:rFonts w:asciiTheme="minorEastAsia" w:eastAsiaTheme="minorEastAsia" w:hAnsiTheme="minorEastAsia" w:cs="Tahoma"/>
          <w:b/>
          <w:bCs/>
          <w:color w:val="333333"/>
          <w:kern w:val="2"/>
        </w:rPr>
      </w:pPr>
      <w:r w:rsidRPr="006216D7">
        <w:rPr>
          <w:rFonts w:asciiTheme="minorEastAsia" w:eastAsiaTheme="minorEastAsia" w:hAnsiTheme="minorEastAsia" w:cs="Tahoma" w:hint="eastAsia"/>
          <w:b/>
          <w:bCs/>
          <w:color w:val="333333"/>
          <w:kern w:val="2"/>
        </w:rPr>
        <w:t>规格参数</w:t>
      </w:r>
    </w:p>
    <w:tbl>
      <w:tblPr>
        <w:tblStyle w:val="a8"/>
        <w:tblW w:w="0" w:type="auto"/>
        <w:tblLook w:val="04A0"/>
      </w:tblPr>
      <w:tblGrid>
        <w:gridCol w:w="1384"/>
        <w:gridCol w:w="6521"/>
      </w:tblGrid>
      <w:tr w:rsidR="00E357B3" w:rsidTr="006216D7">
        <w:trPr>
          <w:trHeight w:val="358"/>
        </w:trPr>
        <w:tc>
          <w:tcPr>
            <w:tcW w:w="1384" w:type="dxa"/>
          </w:tcPr>
          <w:p w:rsidR="00E357B3" w:rsidRDefault="00E357B3" w:rsidP="006216D7">
            <w:pPr>
              <w:pStyle w:val="a3"/>
              <w:spacing w:before="0" w:beforeAutospacing="0" w:after="0" w:afterAutospacing="0" w:line="276" w:lineRule="auto"/>
              <w:jc w:val="center"/>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型号</w:t>
            </w:r>
          </w:p>
        </w:tc>
        <w:tc>
          <w:tcPr>
            <w:tcW w:w="6521" w:type="dxa"/>
          </w:tcPr>
          <w:p w:rsidR="00E357B3" w:rsidRDefault="00E357B3" w:rsidP="00BF1C46">
            <w:pPr>
              <w:pStyle w:val="a3"/>
              <w:spacing w:before="0" w:beforeAutospacing="0" w:after="0" w:afterAutospacing="0" w:line="276" w:lineRule="auto"/>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CX3020</w:t>
            </w:r>
          </w:p>
        </w:tc>
      </w:tr>
      <w:tr w:rsidR="00E357B3" w:rsidTr="006216D7">
        <w:trPr>
          <w:trHeight w:val="343"/>
        </w:trPr>
        <w:tc>
          <w:tcPr>
            <w:tcW w:w="1384" w:type="dxa"/>
          </w:tcPr>
          <w:p w:rsidR="00E357B3" w:rsidRDefault="00E357B3" w:rsidP="006216D7">
            <w:pPr>
              <w:pStyle w:val="a3"/>
              <w:spacing w:before="0" w:beforeAutospacing="0" w:after="0" w:afterAutospacing="0" w:line="276" w:lineRule="auto"/>
              <w:jc w:val="center"/>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通道数量</w:t>
            </w:r>
          </w:p>
        </w:tc>
        <w:tc>
          <w:tcPr>
            <w:tcW w:w="6521" w:type="dxa"/>
          </w:tcPr>
          <w:p w:rsidR="00E357B3" w:rsidRDefault="00E357B3" w:rsidP="00BF1C46">
            <w:pPr>
              <w:pStyle w:val="a3"/>
              <w:spacing w:before="0" w:beforeAutospacing="0" w:after="0" w:afterAutospacing="0" w:line="276" w:lineRule="auto"/>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6</w:t>
            </w:r>
          </w:p>
        </w:tc>
      </w:tr>
      <w:tr w:rsidR="00E357B3" w:rsidTr="006216D7">
        <w:trPr>
          <w:trHeight w:val="358"/>
        </w:trPr>
        <w:tc>
          <w:tcPr>
            <w:tcW w:w="1384" w:type="dxa"/>
          </w:tcPr>
          <w:p w:rsidR="00E357B3" w:rsidRDefault="00E357B3" w:rsidP="006216D7">
            <w:pPr>
              <w:pStyle w:val="a3"/>
              <w:spacing w:before="0" w:beforeAutospacing="0" w:after="0" w:afterAutospacing="0" w:line="276" w:lineRule="auto"/>
              <w:jc w:val="center"/>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探头类型</w:t>
            </w:r>
          </w:p>
        </w:tc>
        <w:tc>
          <w:tcPr>
            <w:tcW w:w="6521" w:type="dxa"/>
          </w:tcPr>
          <w:p w:rsidR="00E357B3" w:rsidRDefault="00E357B3" w:rsidP="00BF1C46">
            <w:pPr>
              <w:pStyle w:val="a3"/>
              <w:spacing w:before="0" w:beforeAutospacing="0" w:after="0" w:afterAutospacing="0" w:line="276" w:lineRule="auto"/>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K型热电偶</w:t>
            </w:r>
          </w:p>
        </w:tc>
      </w:tr>
      <w:tr w:rsidR="00E357B3" w:rsidTr="006216D7">
        <w:trPr>
          <w:trHeight w:val="343"/>
        </w:trPr>
        <w:tc>
          <w:tcPr>
            <w:tcW w:w="1384" w:type="dxa"/>
          </w:tcPr>
          <w:p w:rsidR="00E357B3" w:rsidRDefault="00E357B3" w:rsidP="006216D7">
            <w:pPr>
              <w:pStyle w:val="a3"/>
              <w:spacing w:before="0" w:beforeAutospacing="0" w:after="0" w:afterAutospacing="0" w:line="276" w:lineRule="auto"/>
              <w:jc w:val="center"/>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测温范围</w:t>
            </w:r>
          </w:p>
        </w:tc>
        <w:tc>
          <w:tcPr>
            <w:tcW w:w="6521" w:type="dxa"/>
          </w:tcPr>
          <w:p w:rsidR="00E357B3" w:rsidRDefault="00E357B3" w:rsidP="00BF1C46">
            <w:pPr>
              <w:pStyle w:val="a3"/>
              <w:spacing w:before="0" w:beforeAutospacing="0" w:after="0" w:afterAutospacing="0" w:line="276" w:lineRule="auto"/>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0～1200°C</w:t>
            </w:r>
          </w:p>
        </w:tc>
      </w:tr>
      <w:tr w:rsidR="00E357B3" w:rsidTr="006216D7">
        <w:trPr>
          <w:trHeight w:val="358"/>
        </w:trPr>
        <w:tc>
          <w:tcPr>
            <w:tcW w:w="1384" w:type="dxa"/>
          </w:tcPr>
          <w:p w:rsidR="00E357B3" w:rsidRDefault="00E357B3" w:rsidP="006216D7">
            <w:pPr>
              <w:pStyle w:val="a3"/>
              <w:spacing w:before="0" w:beforeAutospacing="0" w:after="0" w:afterAutospacing="0" w:line="276" w:lineRule="auto"/>
              <w:jc w:val="center"/>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测温精度</w:t>
            </w:r>
          </w:p>
        </w:tc>
        <w:tc>
          <w:tcPr>
            <w:tcW w:w="6521" w:type="dxa"/>
          </w:tcPr>
          <w:p w:rsidR="00E357B3" w:rsidRDefault="00E357B3" w:rsidP="00BF1C46">
            <w:pPr>
              <w:pStyle w:val="a3"/>
              <w:spacing w:before="0" w:beforeAutospacing="0" w:after="0" w:afterAutospacing="0" w:line="276" w:lineRule="auto"/>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±0.5°C（标准）</w:t>
            </w:r>
          </w:p>
        </w:tc>
      </w:tr>
      <w:tr w:rsidR="00E357B3" w:rsidTr="006216D7">
        <w:trPr>
          <w:trHeight w:val="343"/>
        </w:trPr>
        <w:tc>
          <w:tcPr>
            <w:tcW w:w="1384" w:type="dxa"/>
          </w:tcPr>
          <w:p w:rsidR="00E357B3" w:rsidRDefault="00E357B3" w:rsidP="006216D7">
            <w:pPr>
              <w:pStyle w:val="a3"/>
              <w:spacing w:before="0" w:beforeAutospacing="0" w:after="0" w:afterAutospacing="0" w:line="276" w:lineRule="auto"/>
              <w:jc w:val="center"/>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采样间隔</w:t>
            </w:r>
          </w:p>
        </w:tc>
        <w:tc>
          <w:tcPr>
            <w:tcW w:w="6521" w:type="dxa"/>
          </w:tcPr>
          <w:p w:rsidR="00E357B3" w:rsidRDefault="00E357B3" w:rsidP="00BF1C46">
            <w:pPr>
              <w:pStyle w:val="a3"/>
              <w:spacing w:before="0" w:beforeAutospacing="0" w:after="0" w:afterAutospacing="0" w:line="276" w:lineRule="auto"/>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1～3600s</w:t>
            </w:r>
          </w:p>
        </w:tc>
      </w:tr>
      <w:tr w:rsidR="00E357B3" w:rsidTr="006216D7">
        <w:trPr>
          <w:trHeight w:val="358"/>
        </w:trPr>
        <w:tc>
          <w:tcPr>
            <w:tcW w:w="1384" w:type="dxa"/>
          </w:tcPr>
          <w:p w:rsidR="00E357B3" w:rsidRDefault="00E357B3" w:rsidP="006216D7">
            <w:pPr>
              <w:pStyle w:val="a3"/>
              <w:spacing w:before="0" w:beforeAutospacing="0" w:after="0" w:afterAutospacing="0" w:line="276" w:lineRule="auto"/>
              <w:jc w:val="center"/>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分辨率</w:t>
            </w:r>
          </w:p>
        </w:tc>
        <w:tc>
          <w:tcPr>
            <w:tcW w:w="6521" w:type="dxa"/>
          </w:tcPr>
          <w:p w:rsidR="00E357B3" w:rsidRDefault="00E357B3" w:rsidP="00BF1C46">
            <w:pPr>
              <w:pStyle w:val="a3"/>
              <w:spacing w:before="0" w:beforeAutospacing="0" w:after="0" w:afterAutospacing="0" w:line="276" w:lineRule="auto"/>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0.1°C</w:t>
            </w:r>
          </w:p>
        </w:tc>
      </w:tr>
      <w:tr w:rsidR="00E357B3" w:rsidTr="006216D7">
        <w:trPr>
          <w:trHeight w:val="358"/>
        </w:trPr>
        <w:tc>
          <w:tcPr>
            <w:tcW w:w="1384" w:type="dxa"/>
          </w:tcPr>
          <w:p w:rsidR="00E357B3" w:rsidRDefault="006216D7" w:rsidP="006216D7">
            <w:pPr>
              <w:pStyle w:val="a3"/>
              <w:spacing w:before="0" w:beforeAutospacing="0" w:after="0" w:afterAutospacing="0" w:line="276" w:lineRule="auto"/>
              <w:jc w:val="center"/>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存储能力</w:t>
            </w:r>
          </w:p>
        </w:tc>
        <w:tc>
          <w:tcPr>
            <w:tcW w:w="6521" w:type="dxa"/>
          </w:tcPr>
          <w:p w:rsidR="00E357B3" w:rsidRDefault="006216D7" w:rsidP="00BF1C46">
            <w:pPr>
              <w:pStyle w:val="a3"/>
              <w:spacing w:before="0" w:beforeAutospacing="0" w:after="0" w:afterAutospacing="0" w:line="276" w:lineRule="auto"/>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可储存10组共25000个，或每组存储250000个读数</w:t>
            </w:r>
          </w:p>
        </w:tc>
      </w:tr>
      <w:tr w:rsidR="00E357B3" w:rsidTr="006216D7">
        <w:trPr>
          <w:trHeight w:val="358"/>
        </w:trPr>
        <w:tc>
          <w:tcPr>
            <w:tcW w:w="1384" w:type="dxa"/>
          </w:tcPr>
          <w:p w:rsidR="00E357B3" w:rsidRDefault="006216D7" w:rsidP="006216D7">
            <w:pPr>
              <w:pStyle w:val="a3"/>
              <w:spacing w:before="0" w:beforeAutospacing="0" w:after="0" w:afterAutospacing="0" w:line="276" w:lineRule="auto"/>
              <w:jc w:val="center"/>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记录器尺寸</w:t>
            </w:r>
          </w:p>
        </w:tc>
        <w:tc>
          <w:tcPr>
            <w:tcW w:w="6521" w:type="dxa"/>
          </w:tcPr>
          <w:p w:rsidR="00E357B3" w:rsidRDefault="006216D7" w:rsidP="00BF1C46">
            <w:pPr>
              <w:pStyle w:val="a3"/>
              <w:spacing w:before="0" w:beforeAutospacing="0" w:after="0" w:afterAutospacing="0" w:line="276" w:lineRule="auto"/>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108*90*35mm</w:t>
            </w:r>
          </w:p>
        </w:tc>
      </w:tr>
      <w:tr w:rsidR="00E357B3" w:rsidTr="006216D7">
        <w:trPr>
          <w:trHeight w:val="358"/>
        </w:trPr>
        <w:tc>
          <w:tcPr>
            <w:tcW w:w="1384" w:type="dxa"/>
          </w:tcPr>
          <w:p w:rsidR="00E357B3" w:rsidRDefault="006216D7" w:rsidP="006216D7">
            <w:pPr>
              <w:pStyle w:val="a3"/>
              <w:spacing w:before="0" w:beforeAutospacing="0" w:after="0" w:afterAutospacing="0" w:line="276" w:lineRule="auto"/>
              <w:jc w:val="center"/>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记录器重量</w:t>
            </w:r>
          </w:p>
        </w:tc>
        <w:tc>
          <w:tcPr>
            <w:tcW w:w="6521" w:type="dxa"/>
          </w:tcPr>
          <w:p w:rsidR="00E357B3" w:rsidRDefault="006216D7" w:rsidP="00BF1C46">
            <w:pPr>
              <w:pStyle w:val="a3"/>
              <w:spacing w:before="0" w:beforeAutospacing="0" w:after="0" w:afterAutospacing="0" w:line="276" w:lineRule="auto"/>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425g</w:t>
            </w:r>
          </w:p>
        </w:tc>
      </w:tr>
      <w:tr w:rsidR="00E357B3" w:rsidTr="006216D7">
        <w:trPr>
          <w:trHeight w:val="358"/>
        </w:trPr>
        <w:tc>
          <w:tcPr>
            <w:tcW w:w="1384" w:type="dxa"/>
          </w:tcPr>
          <w:p w:rsidR="00E357B3" w:rsidRDefault="006216D7" w:rsidP="006216D7">
            <w:pPr>
              <w:pStyle w:val="a3"/>
              <w:spacing w:before="0" w:beforeAutospacing="0" w:after="0" w:afterAutospacing="0" w:line="276" w:lineRule="auto"/>
              <w:jc w:val="center"/>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电源电压</w:t>
            </w:r>
          </w:p>
        </w:tc>
        <w:tc>
          <w:tcPr>
            <w:tcW w:w="6521" w:type="dxa"/>
          </w:tcPr>
          <w:p w:rsidR="00E357B3" w:rsidRDefault="006216D7" w:rsidP="00BF1C46">
            <w:pPr>
              <w:pStyle w:val="a3"/>
              <w:spacing w:before="0" w:beforeAutospacing="0" w:after="0" w:afterAutospacing="0" w:line="276" w:lineRule="auto"/>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可充电电池</w:t>
            </w:r>
          </w:p>
        </w:tc>
      </w:tr>
      <w:tr w:rsidR="00E357B3" w:rsidRPr="0054140B" w:rsidTr="006216D7">
        <w:trPr>
          <w:trHeight w:val="358"/>
        </w:trPr>
        <w:tc>
          <w:tcPr>
            <w:tcW w:w="1384" w:type="dxa"/>
          </w:tcPr>
          <w:p w:rsidR="00E357B3" w:rsidRDefault="006216D7" w:rsidP="006216D7">
            <w:pPr>
              <w:pStyle w:val="a3"/>
              <w:spacing w:before="0" w:beforeAutospacing="0" w:after="0" w:afterAutospacing="0" w:line="276" w:lineRule="auto"/>
              <w:jc w:val="center"/>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连接方式</w:t>
            </w:r>
          </w:p>
        </w:tc>
        <w:tc>
          <w:tcPr>
            <w:tcW w:w="6521" w:type="dxa"/>
          </w:tcPr>
          <w:p w:rsidR="00E357B3" w:rsidRDefault="006216D7" w:rsidP="0054140B">
            <w:pPr>
              <w:pStyle w:val="a3"/>
              <w:spacing w:before="0" w:beforeAutospacing="0" w:after="0" w:afterAutospacing="0" w:line="276" w:lineRule="auto"/>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USB</w:t>
            </w:r>
          </w:p>
        </w:tc>
      </w:tr>
      <w:tr w:rsidR="00E357B3" w:rsidRPr="0054140B" w:rsidTr="006216D7">
        <w:trPr>
          <w:trHeight w:val="358"/>
        </w:trPr>
        <w:tc>
          <w:tcPr>
            <w:tcW w:w="1384" w:type="dxa"/>
          </w:tcPr>
          <w:p w:rsidR="00E357B3" w:rsidRDefault="006216D7" w:rsidP="006216D7">
            <w:pPr>
              <w:pStyle w:val="a3"/>
              <w:spacing w:before="0" w:beforeAutospacing="0" w:after="0" w:afterAutospacing="0" w:line="276" w:lineRule="auto"/>
              <w:jc w:val="center"/>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语言</w:t>
            </w:r>
          </w:p>
        </w:tc>
        <w:tc>
          <w:tcPr>
            <w:tcW w:w="6521" w:type="dxa"/>
          </w:tcPr>
          <w:p w:rsidR="00E357B3" w:rsidRDefault="006216D7" w:rsidP="0054140B">
            <w:pPr>
              <w:pStyle w:val="a3"/>
              <w:spacing w:before="0" w:beforeAutospacing="0" w:after="0" w:afterAutospacing="0" w:line="276" w:lineRule="auto"/>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英文、法语、西班牙语、意大利语、德语、泰语、中文、日语、俄语</w:t>
            </w:r>
          </w:p>
        </w:tc>
      </w:tr>
      <w:tr w:rsidR="006216D7" w:rsidRPr="0054140B" w:rsidTr="006216D7">
        <w:trPr>
          <w:trHeight w:val="358"/>
        </w:trPr>
        <w:tc>
          <w:tcPr>
            <w:tcW w:w="1384" w:type="dxa"/>
          </w:tcPr>
          <w:p w:rsidR="006216D7" w:rsidRDefault="006216D7" w:rsidP="006216D7">
            <w:pPr>
              <w:pStyle w:val="a3"/>
              <w:spacing w:before="0" w:beforeAutospacing="0" w:after="0" w:afterAutospacing="0" w:line="276" w:lineRule="auto"/>
              <w:jc w:val="center"/>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显示屏</w:t>
            </w:r>
          </w:p>
        </w:tc>
        <w:tc>
          <w:tcPr>
            <w:tcW w:w="6521" w:type="dxa"/>
          </w:tcPr>
          <w:p w:rsidR="006216D7" w:rsidRDefault="006216D7" w:rsidP="0054140B">
            <w:pPr>
              <w:pStyle w:val="a3"/>
              <w:spacing w:before="0" w:beforeAutospacing="0" w:after="0" w:afterAutospacing="0" w:line="276" w:lineRule="auto"/>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3.5英寸240*320px 262K彩色TFT触摸液晶屏</w:t>
            </w:r>
          </w:p>
        </w:tc>
      </w:tr>
      <w:tr w:rsidR="006216D7" w:rsidRPr="0054140B" w:rsidTr="006216D7">
        <w:trPr>
          <w:trHeight w:val="358"/>
        </w:trPr>
        <w:tc>
          <w:tcPr>
            <w:tcW w:w="1384" w:type="dxa"/>
          </w:tcPr>
          <w:p w:rsidR="006216D7" w:rsidRDefault="006216D7" w:rsidP="006216D7">
            <w:pPr>
              <w:pStyle w:val="a3"/>
              <w:spacing w:before="0" w:beforeAutospacing="0" w:after="0" w:afterAutospacing="0" w:line="276" w:lineRule="auto"/>
              <w:jc w:val="center"/>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电池寿命</w:t>
            </w:r>
          </w:p>
        </w:tc>
        <w:tc>
          <w:tcPr>
            <w:tcW w:w="6521" w:type="dxa"/>
          </w:tcPr>
          <w:p w:rsidR="006216D7" w:rsidRDefault="006216D7" w:rsidP="0054140B">
            <w:pPr>
              <w:pStyle w:val="a3"/>
              <w:spacing w:before="0" w:beforeAutospacing="0" w:after="0" w:afterAutospacing="0" w:line="276" w:lineRule="auto"/>
              <w:rPr>
                <w:rFonts w:asciiTheme="minorEastAsia" w:eastAsiaTheme="minorEastAsia" w:hAnsiTheme="minorEastAsia" w:cs="Tahoma"/>
                <w:bCs/>
                <w:color w:val="333333"/>
                <w:kern w:val="2"/>
                <w:sz w:val="21"/>
                <w:szCs w:val="21"/>
              </w:rPr>
            </w:pPr>
            <w:r>
              <w:rPr>
                <w:rFonts w:asciiTheme="minorEastAsia" w:eastAsiaTheme="minorEastAsia" w:hAnsiTheme="minorEastAsia" w:cs="Tahoma" w:hint="eastAsia"/>
                <w:bCs/>
                <w:color w:val="333333"/>
                <w:kern w:val="2"/>
                <w:sz w:val="21"/>
                <w:szCs w:val="21"/>
              </w:rPr>
              <w:t>连续使用4小时</w:t>
            </w:r>
          </w:p>
        </w:tc>
      </w:tr>
    </w:tbl>
    <w:p w:rsidR="005E79E4" w:rsidRDefault="005E79E4" w:rsidP="0054140B">
      <w:pPr>
        <w:pStyle w:val="a3"/>
        <w:spacing w:before="0" w:beforeAutospacing="0" w:after="0" w:afterAutospacing="0" w:line="276" w:lineRule="auto"/>
        <w:jc w:val="center"/>
        <w:rPr>
          <w:rFonts w:asciiTheme="minorEastAsia" w:eastAsiaTheme="minorEastAsia" w:hAnsiTheme="minorEastAsia" w:cs="Tahoma"/>
          <w:bCs/>
          <w:color w:val="333333"/>
          <w:kern w:val="2"/>
          <w:sz w:val="21"/>
          <w:szCs w:val="21"/>
        </w:rPr>
      </w:pPr>
    </w:p>
    <w:p w:rsidR="00195BAC" w:rsidRDefault="00195BAC" w:rsidP="0054140B">
      <w:pPr>
        <w:pStyle w:val="a3"/>
        <w:spacing w:before="0" w:beforeAutospacing="0" w:after="0" w:afterAutospacing="0" w:line="276" w:lineRule="auto"/>
        <w:rPr>
          <w:rFonts w:asciiTheme="minorEastAsia" w:eastAsiaTheme="minorEastAsia" w:hAnsiTheme="minorEastAsia" w:cs="Tahoma"/>
          <w:bCs/>
          <w:color w:val="333333"/>
          <w:kern w:val="2"/>
          <w:sz w:val="21"/>
          <w:szCs w:val="21"/>
        </w:rPr>
      </w:pPr>
      <w:r w:rsidRPr="00BF1C46">
        <w:rPr>
          <w:rFonts w:asciiTheme="minorEastAsia" w:eastAsiaTheme="minorEastAsia" w:hAnsiTheme="minorEastAsia" w:cs="Tahoma" w:hint="eastAsia"/>
          <w:bCs/>
          <w:color w:val="333333"/>
          <w:kern w:val="2"/>
          <w:sz w:val="21"/>
          <w:szCs w:val="21"/>
        </w:rPr>
        <w:t>更多产品</w:t>
      </w:r>
      <w:proofErr w:type="gramStart"/>
      <w:r w:rsidRPr="00BF1C46">
        <w:rPr>
          <w:rFonts w:asciiTheme="minorEastAsia" w:eastAsiaTheme="minorEastAsia" w:hAnsiTheme="minorEastAsia" w:cs="Tahoma" w:hint="eastAsia"/>
          <w:bCs/>
          <w:color w:val="333333"/>
          <w:kern w:val="2"/>
          <w:sz w:val="21"/>
          <w:szCs w:val="21"/>
        </w:rPr>
        <w:t>咨询请</w:t>
      </w:r>
      <w:proofErr w:type="gramEnd"/>
      <w:r w:rsidRPr="00BF1C46">
        <w:rPr>
          <w:rFonts w:asciiTheme="minorEastAsia" w:eastAsiaTheme="minorEastAsia" w:hAnsiTheme="minorEastAsia" w:cs="Tahoma" w:hint="eastAsia"/>
          <w:bCs/>
          <w:color w:val="333333"/>
          <w:kern w:val="2"/>
          <w:sz w:val="21"/>
          <w:szCs w:val="21"/>
        </w:rPr>
        <w:t>联系：</w:t>
      </w:r>
    </w:p>
    <w:p w:rsidR="00562BF9" w:rsidRDefault="00195BAC" w:rsidP="00BF1C46">
      <w:pPr>
        <w:pStyle w:val="a3"/>
        <w:shd w:val="clear" w:color="auto" w:fill="FFFFFF"/>
        <w:spacing w:before="0" w:beforeAutospacing="0" w:after="0" w:afterAutospacing="0" w:line="276" w:lineRule="auto"/>
        <w:rPr>
          <w:rFonts w:asciiTheme="minorEastAsia" w:eastAsiaTheme="minorEastAsia" w:hAnsiTheme="minorEastAsia" w:cs="Tahoma"/>
          <w:bCs/>
          <w:color w:val="333333"/>
          <w:kern w:val="2"/>
          <w:sz w:val="21"/>
          <w:szCs w:val="21"/>
        </w:rPr>
      </w:pPr>
      <w:r w:rsidRPr="00BF1C46">
        <w:rPr>
          <w:rFonts w:asciiTheme="minorEastAsia" w:eastAsiaTheme="minorEastAsia" w:hAnsiTheme="minorEastAsia" w:cs="Tahoma" w:hint="eastAsia"/>
          <w:bCs/>
          <w:color w:val="333333"/>
          <w:kern w:val="2"/>
          <w:sz w:val="21"/>
          <w:szCs w:val="21"/>
        </w:rPr>
        <w:t>电话：13901312374</w:t>
      </w:r>
      <w:r w:rsidR="00FD287A">
        <w:rPr>
          <w:rFonts w:asciiTheme="minorEastAsia" w:eastAsiaTheme="minorEastAsia" w:hAnsiTheme="minorEastAsia" w:cs="Tahoma" w:hint="eastAsia"/>
          <w:bCs/>
          <w:color w:val="333333"/>
          <w:kern w:val="2"/>
          <w:sz w:val="21"/>
          <w:szCs w:val="21"/>
        </w:rPr>
        <w:t xml:space="preserve">               </w:t>
      </w:r>
    </w:p>
    <w:p w:rsidR="00195BAC" w:rsidRPr="00BF1C46" w:rsidRDefault="00195BAC" w:rsidP="00BF1C46">
      <w:pPr>
        <w:pStyle w:val="a3"/>
        <w:shd w:val="clear" w:color="auto" w:fill="FFFFFF"/>
        <w:spacing w:before="0" w:beforeAutospacing="0" w:after="0" w:afterAutospacing="0" w:line="276" w:lineRule="auto"/>
        <w:rPr>
          <w:rFonts w:asciiTheme="minorEastAsia" w:eastAsiaTheme="minorEastAsia" w:hAnsiTheme="minorEastAsia" w:cs="Tahoma"/>
          <w:bCs/>
          <w:color w:val="333333"/>
          <w:kern w:val="2"/>
          <w:sz w:val="21"/>
          <w:szCs w:val="21"/>
        </w:rPr>
      </w:pPr>
      <w:r w:rsidRPr="00BF1C46">
        <w:rPr>
          <w:rFonts w:asciiTheme="minorEastAsia" w:eastAsiaTheme="minorEastAsia" w:hAnsiTheme="minorEastAsia" w:cs="Tahoma" w:hint="eastAsia"/>
          <w:bCs/>
          <w:color w:val="333333"/>
          <w:kern w:val="2"/>
          <w:sz w:val="21"/>
          <w:szCs w:val="21"/>
        </w:rPr>
        <w:t>邮箱：13901312374@139.com</w:t>
      </w:r>
    </w:p>
    <w:p w:rsidR="00195BAC" w:rsidRPr="00FC77EE" w:rsidRDefault="00195BAC" w:rsidP="00FC77EE">
      <w:pPr>
        <w:pStyle w:val="a3"/>
        <w:spacing w:before="0" w:beforeAutospacing="0" w:after="0" w:afterAutospacing="0"/>
        <w:jc w:val="center"/>
        <w:rPr>
          <w:rFonts w:ascii="Microsoft YaHei UI" w:eastAsia="Microsoft YaHei UI" w:hAnsi="Microsoft YaHei UI"/>
          <w:color w:val="333333"/>
          <w:sz w:val="26"/>
          <w:szCs w:val="26"/>
        </w:rPr>
      </w:pPr>
      <w:r>
        <w:rPr>
          <w:rFonts w:ascii="Microsoft YaHei UI" w:eastAsia="Microsoft YaHei UI" w:hAnsi="Microsoft YaHei UI"/>
          <w:noProof/>
          <w:color w:val="333333"/>
          <w:sz w:val="26"/>
          <w:szCs w:val="26"/>
        </w:rPr>
        <w:drawing>
          <wp:inline distT="0" distB="0" distL="0" distR="0">
            <wp:extent cx="1866900" cy="1866900"/>
            <wp:effectExtent l="19050" t="0" r="0" b="0"/>
            <wp:docPr id="48" name="图片 48" descr="https://mmbiz.qpic.cn/mmbiz_jpg/hRG1wA0P6OE8PlOJLLM4Piap3SdUSXOt8jlR2S7DqqE1iahZd4PzJQibK3ETJrKooZOsWMoUwOUHvqgOrqkFZxEow/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mbiz.qpic.cn/mmbiz_jpg/hRG1wA0P6OE8PlOJLLM4Piap3SdUSXOt8jlR2S7DqqE1iahZd4PzJQibK3ETJrKooZOsWMoUwOUHvqgOrqkFZxEow/640?wx_fmt=jpeg"/>
                    <pic:cNvPicPr>
                      <a:picLocks noChangeAspect="1" noChangeArrowheads="1"/>
                    </pic:cNvPicPr>
                  </pic:nvPicPr>
                  <pic:blipFill>
                    <a:blip r:embed="rId7"/>
                    <a:srcRect/>
                    <a:stretch>
                      <a:fillRect/>
                    </a:stretch>
                  </pic:blipFill>
                  <pic:spPr bwMode="auto">
                    <a:xfrm>
                      <a:off x="0" y="0"/>
                      <a:ext cx="1866900" cy="1866900"/>
                    </a:xfrm>
                    <a:prstGeom prst="rect">
                      <a:avLst/>
                    </a:prstGeom>
                    <a:noFill/>
                    <a:ln w="9525">
                      <a:noFill/>
                      <a:miter lim="800000"/>
                      <a:headEnd/>
                      <a:tailEnd/>
                    </a:ln>
                  </pic:spPr>
                </pic:pic>
              </a:graphicData>
            </a:graphic>
          </wp:inline>
        </w:drawing>
      </w:r>
    </w:p>
    <w:sectPr w:rsidR="00195BAC" w:rsidRPr="00FC77EE" w:rsidSect="00E417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451F"/>
    <w:multiLevelType w:val="multilevel"/>
    <w:tmpl w:val="01AC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910857"/>
    <w:multiLevelType w:val="hybridMultilevel"/>
    <w:tmpl w:val="B0DA3A2E"/>
    <w:lvl w:ilvl="0" w:tplc="D7EC305C">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nsid w:val="2A122583"/>
    <w:multiLevelType w:val="hybridMultilevel"/>
    <w:tmpl w:val="3E7EF7CE"/>
    <w:lvl w:ilvl="0" w:tplc="26502B58">
      <w:start w:val="1"/>
      <w:numFmt w:val="decimal"/>
      <w:lvlText w:val="%1）"/>
      <w:lvlJc w:val="left"/>
      <w:pPr>
        <w:ind w:left="3621" w:hanging="360"/>
      </w:pPr>
      <w:rPr>
        <w:rFonts w:hint="default"/>
      </w:rPr>
    </w:lvl>
    <w:lvl w:ilvl="1" w:tplc="04090019" w:tentative="1">
      <w:start w:val="1"/>
      <w:numFmt w:val="lowerLetter"/>
      <w:lvlText w:val="%2)"/>
      <w:lvlJc w:val="left"/>
      <w:pPr>
        <w:ind w:left="4101" w:hanging="420"/>
      </w:pPr>
    </w:lvl>
    <w:lvl w:ilvl="2" w:tplc="0409001B" w:tentative="1">
      <w:start w:val="1"/>
      <w:numFmt w:val="lowerRoman"/>
      <w:lvlText w:val="%3."/>
      <w:lvlJc w:val="right"/>
      <w:pPr>
        <w:ind w:left="4521" w:hanging="420"/>
      </w:pPr>
    </w:lvl>
    <w:lvl w:ilvl="3" w:tplc="0409000F" w:tentative="1">
      <w:start w:val="1"/>
      <w:numFmt w:val="decimal"/>
      <w:lvlText w:val="%4."/>
      <w:lvlJc w:val="left"/>
      <w:pPr>
        <w:ind w:left="4941" w:hanging="420"/>
      </w:pPr>
    </w:lvl>
    <w:lvl w:ilvl="4" w:tplc="04090019" w:tentative="1">
      <w:start w:val="1"/>
      <w:numFmt w:val="lowerLetter"/>
      <w:lvlText w:val="%5)"/>
      <w:lvlJc w:val="left"/>
      <w:pPr>
        <w:ind w:left="5361" w:hanging="420"/>
      </w:pPr>
    </w:lvl>
    <w:lvl w:ilvl="5" w:tplc="0409001B" w:tentative="1">
      <w:start w:val="1"/>
      <w:numFmt w:val="lowerRoman"/>
      <w:lvlText w:val="%6."/>
      <w:lvlJc w:val="right"/>
      <w:pPr>
        <w:ind w:left="5781" w:hanging="420"/>
      </w:pPr>
    </w:lvl>
    <w:lvl w:ilvl="6" w:tplc="0409000F" w:tentative="1">
      <w:start w:val="1"/>
      <w:numFmt w:val="decimal"/>
      <w:lvlText w:val="%7."/>
      <w:lvlJc w:val="left"/>
      <w:pPr>
        <w:ind w:left="6201" w:hanging="420"/>
      </w:pPr>
    </w:lvl>
    <w:lvl w:ilvl="7" w:tplc="04090019" w:tentative="1">
      <w:start w:val="1"/>
      <w:numFmt w:val="lowerLetter"/>
      <w:lvlText w:val="%8)"/>
      <w:lvlJc w:val="left"/>
      <w:pPr>
        <w:ind w:left="6621" w:hanging="420"/>
      </w:pPr>
    </w:lvl>
    <w:lvl w:ilvl="8" w:tplc="0409001B" w:tentative="1">
      <w:start w:val="1"/>
      <w:numFmt w:val="lowerRoman"/>
      <w:lvlText w:val="%9."/>
      <w:lvlJc w:val="right"/>
      <w:pPr>
        <w:ind w:left="7041" w:hanging="420"/>
      </w:pPr>
    </w:lvl>
  </w:abstractNum>
  <w:abstractNum w:abstractNumId="3">
    <w:nsid w:val="43F562AE"/>
    <w:multiLevelType w:val="hybridMultilevel"/>
    <w:tmpl w:val="2E943B64"/>
    <w:lvl w:ilvl="0" w:tplc="812A8B52">
      <w:start w:val="1"/>
      <w:numFmt w:val="decimal"/>
      <w:lvlText w:val="%1)"/>
      <w:lvlJc w:val="left"/>
      <w:pPr>
        <w:ind w:left="2235" w:hanging="360"/>
      </w:pPr>
      <w:rPr>
        <w:rFonts w:hint="default"/>
      </w:rPr>
    </w:lvl>
    <w:lvl w:ilvl="1" w:tplc="04090019" w:tentative="1">
      <w:start w:val="1"/>
      <w:numFmt w:val="lowerLetter"/>
      <w:lvlText w:val="%2)"/>
      <w:lvlJc w:val="left"/>
      <w:pPr>
        <w:ind w:left="2715" w:hanging="420"/>
      </w:pPr>
    </w:lvl>
    <w:lvl w:ilvl="2" w:tplc="0409001B" w:tentative="1">
      <w:start w:val="1"/>
      <w:numFmt w:val="lowerRoman"/>
      <w:lvlText w:val="%3."/>
      <w:lvlJc w:val="right"/>
      <w:pPr>
        <w:ind w:left="3135" w:hanging="420"/>
      </w:pPr>
    </w:lvl>
    <w:lvl w:ilvl="3" w:tplc="0409000F" w:tentative="1">
      <w:start w:val="1"/>
      <w:numFmt w:val="decimal"/>
      <w:lvlText w:val="%4."/>
      <w:lvlJc w:val="left"/>
      <w:pPr>
        <w:ind w:left="3555" w:hanging="420"/>
      </w:pPr>
    </w:lvl>
    <w:lvl w:ilvl="4" w:tplc="04090019" w:tentative="1">
      <w:start w:val="1"/>
      <w:numFmt w:val="lowerLetter"/>
      <w:lvlText w:val="%5)"/>
      <w:lvlJc w:val="left"/>
      <w:pPr>
        <w:ind w:left="3975" w:hanging="420"/>
      </w:pPr>
    </w:lvl>
    <w:lvl w:ilvl="5" w:tplc="0409001B" w:tentative="1">
      <w:start w:val="1"/>
      <w:numFmt w:val="lowerRoman"/>
      <w:lvlText w:val="%6."/>
      <w:lvlJc w:val="right"/>
      <w:pPr>
        <w:ind w:left="4395" w:hanging="420"/>
      </w:pPr>
    </w:lvl>
    <w:lvl w:ilvl="6" w:tplc="0409000F" w:tentative="1">
      <w:start w:val="1"/>
      <w:numFmt w:val="decimal"/>
      <w:lvlText w:val="%7."/>
      <w:lvlJc w:val="left"/>
      <w:pPr>
        <w:ind w:left="4815" w:hanging="420"/>
      </w:pPr>
    </w:lvl>
    <w:lvl w:ilvl="7" w:tplc="04090019" w:tentative="1">
      <w:start w:val="1"/>
      <w:numFmt w:val="lowerLetter"/>
      <w:lvlText w:val="%8)"/>
      <w:lvlJc w:val="left"/>
      <w:pPr>
        <w:ind w:left="5235" w:hanging="420"/>
      </w:pPr>
    </w:lvl>
    <w:lvl w:ilvl="8" w:tplc="0409001B" w:tentative="1">
      <w:start w:val="1"/>
      <w:numFmt w:val="lowerRoman"/>
      <w:lvlText w:val="%9."/>
      <w:lvlJc w:val="right"/>
      <w:pPr>
        <w:ind w:left="5655"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426C"/>
    <w:rsid w:val="000213D3"/>
    <w:rsid w:val="00023486"/>
    <w:rsid w:val="00096D37"/>
    <w:rsid w:val="000C4FEB"/>
    <w:rsid w:val="000C5B22"/>
    <w:rsid w:val="00103535"/>
    <w:rsid w:val="00173DD3"/>
    <w:rsid w:val="00195BAC"/>
    <w:rsid w:val="001B51E6"/>
    <w:rsid w:val="002017CE"/>
    <w:rsid w:val="00254A32"/>
    <w:rsid w:val="00260DB1"/>
    <w:rsid w:val="00263C5E"/>
    <w:rsid w:val="002677C7"/>
    <w:rsid w:val="002E32E4"/>
    <w:rsid w:val="00372B3F"/>
    <w:rsid w:val="00426908"/>
    <w:rsid w:val="004B704D"/>
    <w:rsid w:val="004E4F22"/>
    <w:rsid w:val="00520D6D"/>
    <w:rsid w:val="0054140B"/>
    <w:rsid w:val="00562BF9"/>
    <w:rsid w:val="00570FC1"/>
    <w:rsid w:val="005878E8"/>
    <w:rsid w:val="00590D64"/>
    <w:rsid w:val="005E79E4"/>
    <w:rsid w:val="006216D7"/>
    <w:rsid w:val="00621C32"/>
    <w:rsid w:val="0062426C"/>
    <w:rsid w:val="006D02B4"/>
    <w:rsid w:val="00806810"/>
    <w:rsid w:val="008E7826"/>
    <w:rsid w:val="00912D6C"/>
    <w:rsid w:val="00916751"/>
    <w:rsid w:val="00A01162"/>
    <w:rsid w:val="00A37A1C"/>
    <w:rsid w:val="00AC013E"/>
    <w:rsid w:val="00AF190B"/>
    <w:rsid w:val="00B25F07"/>
    <w:rsid w:val="00B82CBE"/>
    <w:rsid w:val="00BF1C46"/>
    <w:rsid w:val="00C17165"/>
    <w:rsid w:val="00DD6F43"/>
    <w:rsid w:val="00E357B3"/>
    <w:rsid w:val="00E417E2"/>
    <w:rsid w:val="00E97C5D"/>
    <w:rsid w:val="00EA4982"/>
    <w:rsid w:val="00EA54B3"/>
    <w:rsid w:val="00EB0DEB"/>
    <w:rsid w:val="00F079E7"/>
    <w:rsid w:val="00F20ECA"/>
    <w:rsid w:val="00F6581F"/>
    <w:rsid w:val="00F8546B"/>
    <w:rsid w:val="00FC77EE"/>
    <w:rsid w:val="00FD287A"/>
    <w:rsid w:val="00FD6F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E2"/>
    <w:pPr>
      <w:widowControl w:val="0"/>
      <w:jc w:val="both"/>
    </w:pPr>
  </w:style>
  <w:style w:type="paragraph" w:styleId="3">
    <w:name w:val="heading 3"/>
    <w:basedOn w:val="a"/>
    <w:link w:val="3Char"/>
    <w:uiPriority w:val="9"/>
    <w:qFormat/>
    <w:rsid w:val="00EA498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426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2426C"/>
    <w:rPr>
      <w:b/>
      <w:bCs/>
    </w:rPr>
  </w:style>
  <w:style w:type="character" w:customStyle="1" w:styleId="character">
    <w:name w:val="character"/>
    <w:basedOn w:val="a0"/>
    <w:rsid w:val="0062426C"/>
  </w:style>
  <w:style w:type="paragraph" w:styleId="a5">
    <w:name w:val="Balloon Text"/>
    <w:basedOn w:val="a"/>
    <w:link w:val="Char"/>
    <w:uiPriority w:val="99"/>
    <w:semiHidden/>
    <w:unhideWhenUsed/>
    <w:rsid w:val="0062426C"/>
    <w:rPr>
      <w:sz w:val="18"/>
      <w:szCs w:val="18"/>
    </w:rPr>
  </w:style>
  <w:style w:type="character" w:customStyle="1" w:styleId="Char">
    <w:name w:val="批注框文本 Char"/>
    <w:basedOn w:val="a0"/>
    <w:link w:val="a5"/>
    <w:uiPriority w:val="99"/>
    <w:semiHidden/>
    <w:rsid w:val="0062426C"/>
    <w:rPr>
      <w:sz w:val="18"/>
      <w:szCs w:val="18"/>
    </w:rPr>
  </w:style>
  <w:style w:type="paragraph" w:styleId="a6">
    <w:name w:val="List Paragraph"/>
    <w:basedOn w:val="a"/>
    <w:uiPriority w:val="34"/>
    <w:qFormat/>
    <w:rsid w:val="001B51E6"/>
    <w:pPr>
      <w:ind w:firstLineChars="200" w:firstLine="420"/>
    </w:pPr>
  </w:style>
  <w:style w:type="character" w:styleId="a7">
    <w:name w:val="Emphasis"/>
    <w:basedOn w:val="a0"/>
    <w:uiPriority w:val="20"/>
    <w:qFormat/>
    <w:rsid w:val="00DD6F43"/>
    <w:rPr>
      <w:i/>
      <w:iCs/>
    </w:rPr>
  </w:style>
  <w:style w:type="table" w:styleId="a8">
    <w:name w:val="Table Grid"/>
    <w:basedOn w:val="a1"/>
    <w:uiPriority w:val="59"/>
    <w:rsid w:val="00EA54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rsid w:val="00EA4982"/>
    <w:rPr>
      <w:rFonts w:ascii="宋体" w:eastAsia="宋体" w:hAnsi="宋体" w:cs="宋体"/>
      <w:b/>
      <w:bCs/>
      <w:kern w:val="0"/>
      <w:sz w:val="27"/>
      <w:szCs w:val="27"/>
    </w:rPr>
  </w:style>
  <w:style w:type="character" w:styleId="a9">
    <w:name w:val="Hyperlink"/>
    <w:basedOn w:val="a0"/>
    <w:uiPriority w:val="99"/>
    <w:unhideWhenUsed/>
    <w:rsid w:val="00912D6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964565">
      <w:bodyDiv w:val="1"/>
      <w:marLeft w:val="0"/>
      <w:marRight w:val="0"/>
      <w:marTop w:val="0"/>
      <w:marBottom w:val="0"/>
      <w:divBdr>
        <w:top w:val="none" w:sz="0" w:space="0" w:color="auto"/>
        <w:left w:val="none" w:sz="0" w:space="0" w:color="auto"/>
        <w:bottom w:val="none" w:sz="0" w:space="0" w:color="auto"/>
        <w:right w:val="none" w:sz="0" w:space="0" w:color="auto"/>
      </w:divBdr>
    </w:div>
    <w:div w:id="89738024">
      <w:bodyDiv w:val="1"/>
      <w:marLeft w:val="0"/>
      <w:marRight w:val="0"/>
      <w:marTop w:val="0"/>
      <w:marBottom w:val="0"/>
      <w:divBdr>
        <w:top w:val="none" w:sz="0" w:space="0" w:color="auto"/>
        <w:left w:val="none" w:sz="0" w:space="0" w:color="auto"/>
        <w:bottom w:val="none" w:sz="0" w:space="0" w:color="auto"/>
        <w:right w:val="none" w:sz="0" w:space="0" w:color="auto"/>
      </w:divBdr>
    </w:div>
    <w:div w:id="163784843">
      <w:bodyDiv w:val="1"/>
      <w:marLeft w:val="0"/>
      <w:marRight w:val="0"/>
      <w:marTop w:val="0"/>
      <w:marBottom w:val="0"/>
      <w:divBdr>
        <w:top w:val="none" w:sz="0" w:space="0" w:color="auto"/>
        <w:left w:val="none" w:sz="0" w:space="0" w:color="auto"/>
        <w:bottom w:val="none" w:sz="0" w:space="0" w:color="auto"/>
        <w:right w:val="none" w:sz="0" w:space="0" w:color="auto"/>
      </w:divBdr>
    </w:div>
    <w:div w:id="229926854">
      <w:bodyDiv w:val="1"/>
      <w:marLeft w:val="0"/>
      <w:marRight w:val="0"/>
      <w:marTop w:val="0"/>
      <w:marBottom w:val="0"/>
      <w:divBdr>
        <w:top w:val="none" w:sz="0" w:space="0" w:color="auto"/>
        <w:left w:val="none" w:sz="0" w:space="0" w:color="auto"/>
        <w:bottom w:val="none" w:sz="0" w:space="0" w:color="auto"/>
        <w:right w:val="none" w:sz="0" w:space="0" w:color="auto"/>
      </w:divBdr>
    </w:div>
    <w:div w:id="245310367">
      <w:bodyDiv w:val="1"/>
      <w:marLeft w:val="0"/>
      <w:marRight w:val="0"/>
      <w:marTop w:val="0"/>
      <w:marBottom w:val="0"/>
      <w:divBdr>
        <w:top w:val="none" w:sz="0" w:space="0" w:color="auto"/>
        <w:left w:val="none" w:sz="0" w:space="0" w:color="auto"/>
        <w:bottom w:val="none" w:sz="0" w:space="0" w:color="auto"/>
        <w:right w:val="none" w:sz="0" w:space="0" w:color="auto"/>
      </w:divBdr>
    </w:div>
    <w:div w:id="261955420">
      <w:bodyDiv w:val="1"/>
      <w:marLeft w:val="0"/>
      <w:marRight w:val="0"/>
      <w:marTop w:val="0"/>
      <w:marBottom w:val="0"/>
      <w:divBdr>
        <w:top w:val="none" w:sz="0" w:space="0" w:color="auto"/>
        <w:left w:val="none" w:sz="0" w:space="0" w:color="auto"/>
        <w:bottom w:val="none" w:sz="0" w:space="0" w:color="auto"/>
        <w:right w:val="none" w:sz="0" w:space="0" w:color="auto"/>
      </w:divBdr>
    </w:div>
    <w:div w:id="277377223">
      <w:bodyDiv w:val="1"/>
      <w:marLeft w:val="0"/>
      <w:marRight w:val="0"/>
      <w:marTop w:val="0"/>
      <w:marBottom w:val="0"/>
      <w:divBdr>
        <w:top w:val="none" w:sz="0" w:space="0" w:color="auto"/>
        <w:left w:val="none" w:sz="0" w:space="0" w:color="auto"/>
        <w:bottom w:val="none" w:sz="0" w:space="0" w:color="auto"/>
        <w:right w:val="none" w:sz="0" w:space="0" w:color="auto"/>
      </w:divBdr>
    </w:div>
    <w:div w:id="306394862">
      <w:bodyDiv w:val="1"/>
      <w:marLeft w:val="0"/>
      <w:marRight w:val="0"/>
      <w:marTop w:val="0"/>
      <w:marBottom w:val="0"/>
      <w:divBdr>
        <w:top w:val="none" w:sz="0" w:space="0" w:color="auto"/>
        <w:left w:val="none" w:sz="0" w:space="0" w:color="auto"/>
        <w:bottom w:val="none" w:sz="0" w:space="0" w:color="auto"/>
        <w:right w:val="none" w:sz="0" w:space="0" w:color="auto"/>
      </w:divBdr>
    </w:div>
    <w:div w:id="365568364">
      <w:bodyDiv w:val="1"/>
      <w:marLeft w:val="0"/>
      <w:marRight w:val="0"/>
      <w:marTop w:val="0"/>
      <w:marBottom w:val="0"/>
      <w:divBdr>
        <w:top w:val="none" w:sz="0" w:space="0" w:color="auto"/>
        <w:left w:val="none" w:sz="0" w:space="0" w:color="auto"/>
        <w:bottom w:val="none" w:sz="0" w:space="0" w:color="auto"/>
        <w:right w:val="none" w:sz="0" w:space="0" w:color="auto"/>
      </w:divBdr>
    </w:div>
    <w:div w:id="366443758">
      <w:bodyDiv w:val="1"/>
      <w:marLeft w:val="0"/>
      <w:marRight w:val="0"/>
      <w:marTop w:val="0"/>
      <w:marBottom w:val="0"/>
      <w:divBdr>
        <w:top w:val="none" w:sz="0" w:space="0" w:color="auto"/>
        <w:left w:val="none" w:sz="0" w:space="0" w:color="auto"/>
        <w:bottom w:val="none" w:sz="0" w:space="0" w:color="auto"/>
        <w:right w:val="none" w:sz="0" w:space="0" w:color="auto"/>
      </w:divBdr>
    </w:div>
    <w:div w:id="430511563">
      <w:bodyDiv w:val="1"/>
      <w:marLeft w:val="0"/>
      <w:marRight w:val="0"/>
      <w:marTop w:val="0"/>
      <w:marBottom w:val="0"/>
      <w:divBdr>
        <w:top w:val="none" w:sz="0" w:space="0" w:color="auto"/>
        <w:left w:val="none" w:sz="0" w:space="0" w:color="auto"/>
        <w:bottom w:val="none" w:sz="0" w:space="0" w:color="auto"/>
        <w:right w:val="none" w:sz="0" w:space="0" w:color="auto"/>
      </w:divBdr>
    </w:div>
    <w:div w:id="480388981">
      <w:bodyDiv w:val="1"/>
      <w:marLeft w:val="0"/>
      <w:marRight w:val="0"/>
      <w:marTop w:val="0"/>
      <w:marBottom w:val="0"/>
      <w:divBdr>
        <w:top w:val="none" w:sz="0" w:space="0" w:color="auto"/>
        <w:left w:val="none" w:sz="0" w:space="0" w:color="auto"/>
        <w:bottom w:val="none" w:sz="0" w:space="0" w:color="auto"/>
        <w:right w:val="none" w:sz="0" w:space="0" w:color="auto"/>
      </w:divBdr>
    </w:div>
    <w:div w:id="484905747">
      <w:bodyDiv w:val="1"/>
      <w:marLeft w:val="0"/>
      <w:marRight w:val="0"/>
      <w:marTop w:val="0"/>
      <w:marBottom w:val="0"/>
      <w:divBdr>
        <w:top w:val="none" w:sz="0" w:space="0" w:color="auto"/>
        <w:left w:val="none" w:sz="0" w:space="0" w:color="auto"/>
        <w:bottom w:val="none" w:sz="0" w:space="0" w:color="auto"/>
        <w:right w:val="none" w:sz="0" w:space="0" w:color="auto"/>
      </w:divBdr>
    </w:div>
    <w:div w:id="500900407">
      <w:bodyDiv w:val="1"/>
      <w:marLeft w:val="0"/>
      <w:marRight w:val="0"/>
      <w:marTop w:val="0"/>
      <w:marBottom w:val="0"/>
      <w:divBdr>
        <w:top w:val="none" w:sz="0" w:space="0" w:color="auto"/>
        <w:left w:val="none" w:sz="0" w:space="0" w:color="auto"/>
        <w:bottom w:val="none" w:sz="0" w:space="0" w:color="auto"/>
        <w:right w:val="none" w:sz="0" w:space="0" w:color="auto"/>
      </w:divBdr>
    </w:div>
    <w:div w:id="507795292">
      <w:bodyDiv w:val="1"/>
      <w:marLeft w:val="0"/>
      <w:marRight w:val="0"/>
      <w:marTop w:val="0"/>
      <w:marBottom w:val="0"/>
      <w:divBdr>
        <w:top w:val="none" w:sz="0" w:space="0" w:color="auto"/>
        <w:left w:val="none" w:sz="0" w:space="0" w:color="auto"/>
        <w:bottom w:val="none" w:sz="0" w:space="0" w:color="auto"/>
        <w:right w:val="none" w:sz="0" w:space="0" w:color="auto"/>
      </w:divBdr>
    </w:div>
    <w:div w:id="509487707">
      <w:bodyDiv w:val="1"/>
      <w:marLeft w:val="0"/>
      <w:marRight w:val="0"/>
      <w:marTop w:val="0"/>
      <w:marBottom w:val="0"/>
      <w:divBdr>
        <w:top w:val="none" w:sz="0" w:space="0" w:color="auto"/>
        <w:left w:val="none" w:sz="0" w:space="0" w:color="auto"/>
        <w:bottom w:val="none" w:sz="0" w:space="0" w:color="auto"/>
        <w:right w:val="none" w:sz="0" w:space="0" w:color="auto"/>
      </w:divBdr>
    </w:div>
    <w:div w:id="521166226">
      <w:bodyDiv w:val="1"/>
      <w:marLeft w:val="0"/>
      <w:marRight w:val="0"/>
      <w:marTop w:val="0"/>
      <w:marBottom w:val="0"/>
      <w:divBdr>
        <w:top w:val="none" w:sz="0" w:space="0" w:color="auto"/>
        <w:left w:val="none" w:sz="0" w:space="0" w:color="auto"/>
        <w:bottom w:val="none" w:sz="0" w:space="0" w:color="auto"/>
        <w:right w:val="none" w:sz="0" w:space="0" w:color="auto"/>
      </w:divBdr>
    </w:div>
    <w:div w:id="525674875">
      <w:bodyDiv w:val="1"/>
      <w:marLeft w:val="0"/>
      <w:marRight w:val="0"/>
      <w:marTop w:val="0"/>
      <w:marBottom w:val="0"/>
      <w:divBdr>
        <w:top w:val="none" w:sz="0" w:space="0" w:color="auto"/>
        <w:left w:val="none" w:sz="0" w:space="0" w:color="auto"/>
        <w:bottom w:val="none" w:sz="0" w:space="0" w:color="auto"/>
        <w:right w:val="none" w:sz="0" w:space="0" w:color="auto"/>
      </w:divBdr>
    </w:div>
    <w:div w:id="550962228">
      <w:bodyDiv w:val="1"/>
      <w:marLeft w:val="0"/>
      <w:marRight w:val="0"/>
      <w:marTop w:val="0"/>
      <w:marBottom w:val="0"/>
      <w:divBdr>
        <w:top w:val="none" w:sz="0" w:space="0" w:color="auto"/>
        <w:left w:val="none" w:sz="0" w:space="0" w:color="auto"/>
        <w:bottom w:val="none" w:sz="0" w:space="0" w:color="auto"/>
        <w:right w:val="none" w:sz="0" w:space="0" w:color="auto"/>
      </w:divBdr>
    </w:div>
    <w:div w:id="567307551">
      <w:bodyDiv w:val="1"/>
      <w:marLeft w:val="0"/>
      <w:marRight w:val="0"/>
      <w:marTop w:val="0"/>
      <w:marBottom w:val="0"/>
      <w:divBdr>
        <w:top w:val="none" w:sz="0" w:space="0" w:color="auto"/>
        <w:left w:val="none" w:sz="0" w:space="0" w:color="auto"/>
        <w:bottom w:val="none" w:sz="0" w:space="0" w:color="auto"/>
        <w:right w:val="none" w:sz="0" w:space="0" w:color="auto"/>
      </w:divBdr>
    </w:div>
    <w:div w:id="579220687">
      <w:bodyDiv w:val="1"/>
      <w:marLeft w:val="0"/>
      <w:marRight w:val="0"/>
      <w:marTop w:val="0"/>
      <w:marBottom w:val="0"/>
      <w:divBdr>
        <w:top w:val="none" w:sz="0" w:space="0" w:color="auto"/>
        <w:left w:val="none" w:sz="0" w:space="0" w:color="auto"/>
        <w:bottom w:val="none" w:sz="0" w:space="0" w:color="auto"/>
        <w:right w:val="none" w:sz="0" w:space="0" w:color="auto"/>
      </w:divBdr>
    </w:div>
    <w:div w:id="628512324">
      <w:bodyDiv w:val="1"/>
      <w:marLeft w:val="0"/>
      <w:marRight w:val="0"/>
      <w:marTop w:val="0"/>
      <w:marBottom w:val="0"/>
      <w:divBdr>
        <w:top w:val="none" w:sz="0" w:space="0" w:color="auto"/>
        <w:left w:val="none" w:sz="0" w:space="0" w:color="auto"/>
        <w:bottom w:val="none" w:sz="0" w:space="0" w:color="auto"/>
        <w:right w:val="none" w:sz="0" w:space="0" w:color="auto"/>
      </w:divBdr>
    </w:div>
    <w:div w:id="683016545">
      <w:bodyDiv w:val="1"/>
      <w:marLeft w:val="0"/>
      <w:marRight w:val="0"/>
      <w:marTop w:val="0"/>
      <w:marBottom w:val="0"/>
      <w:divBdr>
        <w:top w:val="none" w:sz="0" w:space="0" w:color="auto"/>
        <w:left w:val="none" w:sz="0" w:space="0" w:color="auto"/>
        <w:bottom w:val="none" w:sz="0" w:space="0" w:color="auto"/>
        <w:right w:val="none" w:sz="0" w:space="0" w:color="auto"/>
      </w:divBdr>
    </w:div>
    <w:div w:id="727612869">
      <w:bodyDiv w:val="1"/>
      <w:marLeft w:val="0"/>
      <w:marRight w:val="0"/>
      <w:marTop w:val="0"/>
      <w:marBottom w:val="0"/>
      <w:divBdr>
        <w:top w:val="none" w:sz="0" w:space="0" w:color="auto"/>
        <w:left w:val="none" w:sz="0" w:space="0" w:color="auto"/>
        <w:bottom w:val="none" w:sz="0" w:space="0" w:color="auto"/>
        <w:right w:val="none" w:sz="0" w:space="0" w:color="auto"/>
      </w:divBdr>
    </w:div>
    <w:div w:id="763114027">
      <w:bodyDiv w:val="1"/>
      <w:marLeft w:val="0"/>
      <w:marRight w:val="0"/>
      <w:marTop w:val="0"/>
      <w:marBottom w:val="0"/>
      <w:divBdr>
        <w:top w:val="none" w:sz="0" w:space="0" w:color="auto"/>
        <w:left w:val="none" w:sz="0" w:space="0" w:color="auto"/>
        <w:bottom w:val="none" w:sz="0" w:space="0" w:color="auto"/>
        <w:right w:val="none" w:sz="0" w:space="0" w:color="auto"/>
      </w:divBdr>
    </w:div>
    <w:div w:id="773524048">
      <w:bodyDiv w:val="1"/>
      <w:marLeft w:val="0"/>
      <w:marRight w:val="0"/>
      <w:marTop w:val="0"/>
      <w:marBottom w:val="0"/>
      <w:divBdr>
        <w:top w:val="none" w:sz="0" w:space="0" w:color="auto"/>
        <w:left w:val="none" w:sz="0" w:space="0" w:color="auto"/>
        <w:bottom w:val="none" w:sz="0" w:space="0" w:color="auto"/>
        <w:right w:val="none" w:sz="0" w:space="0" w:color="auto"/>
      </w:divBdr>
    </w:div>
    <w:div w:id="792212202">
      <w:bodyDiv w:val="1"/>
      <w:marLeft w:val="0"/>
      <w:marRight w:val="0"/>
      <w:marTop w:val="0"/>
      <w:marBottom w:val="0"/>
      <w:divBdr>
        <w:top w:val="none" w:sz="0" w:space="0" w:color="auto"/>
        <w:left w:val="none" w:sz="0" w:space="0" w:color="auto"/>
        <w:bottom w:val="none" w:sz="0" w:space="0" w:color="auto"/>
        <w:right w:val="none" w:sz="0" w:space="0" w:color="auto"/>
      </w:divBdr>
    </w:div>
    <w:div w:id="794447255">
      <w:bodyDiv w:val="1"/>
      <w:marLeft w:val="0"/>
      <w:marRight w:val="0"/>
      <w:marTop w:val="0"/>
      <w:marBottom w:val="0"/>
      <w:divBdr>
        <w:top w:val="none" w:sz="0" w:space="0" w:color="auto"/>
        <w:left w:val="none" w:sz="0" w:space="0" w:color="auto"/>
        <w:bottom w:val="none" w:sz="0" w:space="0" w:color="auto"/>
        <w:right w:val="none" w:sz="0" w:space="0" w:color="auto"/>
      </w:divBdr>
    </w:div>
    <w:div w:id="818352355">
      <w:bodyDiv w:val="1"/>
      <w:marLeft w:val="0"/>
      <w:marRight w:val="0"/>
      <w:marTop w:val="0"/>
      <w:marBottom w:val="0"/>
      <w:divBdr>
        <w:top w:val="none" w:sz="0" w:space="0" w:color="auto"/>
        <w:left w:val="none" w:sz="0" w:space="0" w:color="auto"/>
        <w:bottom w:val="none" w:sz="0" w:space="0" w:color="auto"/>
        <w:right w:val="none" w:sz="0" w:space="0" w:color="auto"/>
      </w:divBdr>
    </w:div>
    <w:div w:id="860898715">
      <w:bodyDiv w:val="1"/>
      <w:marLeft w:val="0"/>
      <w:marRight w:val="0"/>
      <w:marTop w:val="0"/>
      <w:marBottom w:val="0"/>
      <w:divBdr>
        <w:top w:val="none" w:sz="0" w:space="0" w:color="auto"/>
        <w:left w:val="none" w:sz="0" w:space="0" w:color="auto"/>
        <w:bottom w:val="none" w:sz="0" w:space="0" w:color="auto"/>
        <w:right w:val="none" w:sz="0" w:space="0" w:color="auto"/>
      </w:divBdr>
    </w:div>
    <w:div w:id="862788655">
      <w:bodyDiv w:val="1"/>
      <w:marLeft w:val="0"/>
      <w:marRight w:val="0"/>
      <w:marTop w:val="0"/>
      <w:marBottom w:val="0"/>
      <w:divBdr>
        <w:top w:val="none" w:sz="0" w:space="0" w:color="auto"/>
        <w:left w:val="none" w:sz="0" w:space="0" w:color="auto"/>
        <w:bottom w:val="none" w:sz="0" w:space="0" w:color="auto"/>
        <w:right w:val="none" w:sz="0" w:space="0" w:color="auto"/>
      </w:divBdr>
    </w:div>
    <w:div w:id="869925554">
      <w:bodyDiv w:val="1"/>
      <w:marLeft w:val="0"/>
      <w:marRight w:val="0"/>
      <w:marTop w:val="0"/>
      <w:marBottom w:val="0"/>
      <w:divBdr>
        <w:top w:val="none" w:sz="0" w:space="0" w:color="auto"/>
        <w:left w:val="none" w:sz="0" w:space="0" w:color="auto"/>
        <w:bottom w:val="none" w:sz="0" w:space="0" w:color="auto"/>
        <w:right w:val="none" w:sz="0" w:space="0" w:color="auto"/>
      </w:divBdr>
    </w:div>
    <w:div w:id="885529972">
      <w:bodyDiv w:val="1"/>
      <w:marLeft w:val="0"/>
      <w:marRight w:val="0"/>
      <w:marTop w:val="0"/>
      <w:marBottom w:val="0"/>
      <w:divBdr>
        <w:top w:val="none" w:sz="0" w:space="0" w:color="auto"/>
        <w:left w:val="none" w:sz="0" w:space="0" w:color="auto"/>
        <w:bottom w:val="none" w:sz="0" w:space="0" w:color="auto"/>
        <w:right w:val="none" w:sz="0" w:space="0" w:color="auto"/>
      </w:divBdr>
    </w:div>
    <w:div w:id="901402548">
      <w:bodyDiv w:val="1"/>
      <w:marLeft w:val="0"/>
      <w:marRight w:val="0"/>
      <w:marTop w:val="0"/>
      <w:marBottom w:val="0"/>
      <w:divBdr>
        <w:top w:val="none" w:sz="0" w:space="0" w:color="auto"/>
        <w:left w:val="none" w:sz="0" w:space="0" w:color="auto"/>
        <w:bottom w:val="none" w:sz="0" w:space="0" w:color="auto"/>
        <w:right w:val="none" w:sz="0" w:space="0" w:color="auto"/>
      </w:divBdr>
    </w:div>
    <w:div w:id="903296686">
      <w:bodyDiv w:val="1"/>
      <w:marLeft w:val="0"/>
      <w:marRight w:val="0"/>
      <w:marTop w:val="0"/>
      <w:marBottom w:val="0"/>
      <w:divBdr>
        <w:top w:val="none" w:sz="0" w:space="0" w:color="auto"/>
        <w:left w:val="none" w:sz="0" w:space="0" w:color="auto"/>
        <w:bottom w:val="none" w:sz="0" w:space="0" w:color="auto"/>
        <w:right w:val="none" w:sz="0" w:space="0" w:color="auto"/>
      </w:divBdr>
    </w:div>
    <w:div w:id="907152524">
      <w:bodyDiv w:val="1"/>
      <w:marLeft w:val="0"/>
      <w:marRight w:val="0"/>
      <w:marTop w:val="0"/>
      <w:marBottom w:val="0"/>
      <w:divBdr>
        <w:top w:val="none" w:sz="0" w:space="0" w:color="auto"/>
        <w:left w:val="none" w:sz="0" w:space="0" w:color="auto"/>
        <w:bottom w:val="none" w:sz="0" w:space="0" w:color="auto"/>
        <w:right w:val="none" w:sz="0" w:space="0" w:color="auto"/>
      </w:divBdr>
    </w:div>
    <w:div w:id="934098503">
      <w:bodyDiv w:val="1"/>
      <w:marLeft w:val="0"/>
      <w:marRight w:val="0"/>
      <w:marTop w:val="0"/>
      <w:marBottom w:val="0"/>
      <w:divBdr>
        <w:top w:val="none" w:sz="0" w:space="0" w:color="auto"/>
        <w:left w:val="none" w:sz="0" w:space="0" w:color="auto"/>
        <w:bottom w:val="none" w:sz="0" w:space="0" w:color="auto"/>
        <w:right w:val="none" w:sz="0" w:space="0" w:color="auto"/>
      </w:divBdr>
    </w:div>
    <w:div w:id="943078239">
      <w:bodyDiv w:val="1"/>
      <w:marLeft w:val="0"/>
      <w:marRight w:val="0"/>
      <w:marTop w:val="0"/>
      <w:marBottom w:val="0"/>
      <w:divBdr>
        <w:top w:val="none" w:sz="0" w:space="0" w:color="auto"/>
        <w:left w:val="none" w:sz="0" w:space="0" w:color="auto"/>
        <w:bottom w:val="none" w:sz="0" w:space="0" w:color="auto"/>
        <w:right w:val="none" w:sz="0" w:space="0" w:color="auto"/>
      </w:divBdr>
    </w:div>
    <w:div w:id="970555114">
      <w:bodyDiv w:val="1"/>
      <w:marLeft w:val="0"/>
      <w:marRight w:val="0"/>
      <w:marTop w:val="0"/>
      <w:marBottom w:val="0"/>
      <w:divBdr>
        <w:top w:val="none" w:sz="0" w:space="0" w:color="auto"/>
        <w:left w:val="none" w:sz="0" w:space="0" w:color="auto"/>
        <w:bottom w:val="none" w:sz="0" w:space="0" w:color="auto"/>
        <w:right w:val="none" w:sz="0" w:space="0" w:color="auto"/>
      </w:divBdr>
    </w:div>
    <w:div w:id="974607245">
      <w:bodyDiv w:val="1"/>
      <w:marLeft w:val="0"/>
      <w:marRight w:val="0"/>
      <w:marTop w:val="0"/>
      <w:marBottom w:val="0"/>
      <w:divBdr>
        <w:top w:val="none" w:sz="0" w:space="0" w:color="auto"/>
        <w:left w:val="none" w:sz="0" w:space="0" w:color="auto"/>
        <w:bottom w:val="none" w:sz="0" w:space="0" w:color="auto"/>
        <w:right w:val="none" w:sz="0" w:space="0" w:color="auto"/>
      </w:divBdr>
    </w:div>
    <w:div w:id="995493375">
      <w:bodyDiv w:val="1"/>
      <w:marLeft w:val="0"/>
      <w:marRight w:val="0"/>
      <w:marTop w:val="0"/>
      <w:marBottom w:val="0"/>
      <w:divBdr>
        <w:top w:val="none" w:sz="0" w:space="0" w:color="auto"/>
        <w:left w:val="none" w:sz="0" w:space="0" w:color="auto"/>
        <w:bottom w:val="none" w:sz="0" w:space="0" w:color="auto"/>
        <w:right w:val="none" w:sz="0" w:space="0" w:color="auto"/>
      </w:divBdr>
    </w:div>
    <w:div w:id="1023820388">
      <w:bodyDiv w:val="1"/>
      <w:marLeft w:val="0"/>
      <w:marRight w:val="0"/>
      <w:marTop w:val="0"/>
      <w:marBottom w:val="0"/>
      <w:divBdr>
        <w:top w:val="none" w:sz="0" w:space="0" w:color="auto"/>
        <w:left w:val="none" w:sz="0" w:space="0" w:color="auto"/>
        <w:bottom w:val="none" w:sz="0" w:space="0" w:color="auto"/>
        <w:right w:val="none" w:sz="0" w:space="0" w:color="auto"/>
      </w:divBdr>
    </w:div>
    <w:div w:id="1063717011">
      <w:bodyDiv w:val="1"/>
      <w:marLeft w:val="0"/>
      <w:marRight w:val="0"/>
      <w:marTop w:val="0"/>
      <w:marBottom w:val="0"/>
      <w:divBdr>
        <w:top w:val="none" w:sz="0" w:space="0" w:color="auto"/>
        <w:left w:val="none" w:sz="0" w:space="0" w:color="auto"/>
        <w:bottom w:val="none" w:sz="0" w:space="0" w:color="auto"/>
        <w:right w:val="none" w:sz="0" w:space="0" w:color="auto"/>
      </w:divBdr>
    </w:div>
    <w:div w:id="1103500897">
      <w:bodyDiv w:val="1"/>
      <w:marLeft w:val="0"/>
      <w:marRight w:val="0"/>
      <w:marTop w:val="0"/>
      <w:marBottom w:val="0"/>
      <w:divBdr>
        <w:top w:val="none" w:sz="0" w:space="0" w:color="auto"/>
        <w:left w:val="none" w:sz="0" w:space="0" w:color="auto"/>
        <w:bottom w:val="none" w:sz="0" w:space="0" w:color="auto"/>
        <w:right w:val="none" w:sz="0" w:space="0" w:color="auto"/>
      </w:divBdr>
    </w:div>
    <w:div w:id="1140609258">
      <w:bodyDiv w:val="1"/>
      <w:marLeft w:val="0"/>
      <w:marRight w:val="0"/>
      <w:marTop w:val="0"/>
      <w:marBottom w:val="0"/>
      <w:divBdr>
        <w:top w:val="none" w:sz="0" w:space="0" w:color="auto"/>
        <w:left w:val="none" w:sz="0" w:space="0" w:color="auto"/>
        <w:bottom w:val="none" w:sz="0" w:space="0" w:color="auto"/>
        <w:right w:val="none" w:sz="0" w:space="0" w:color="auto"/>
      </w:divBdr>
    </w:div>
    <w:div w:id="1143422391">
      <w:bodyDiv w:val="1"/>
      <w:marLeft w:val="0"/>
      <w:marRight w:val="0"/>
      <w:marTop w:val="0"/>
      <w:marBottom w:val="0"/>
      <w:divBdr>
        <w:top w:val="none" w:sz="0" w:space="0" w:color="auto"/>
        <w:left w:val="none" w:sz="0" w:space="0" w:color="auto"/>
        <w:bottom w:val="none" w:sz="0" w:space="0" w:color="auto"/>
        <w:right w:val="none" w:sz="0" w:space="0" w:color="auto"/>
      </w:divBdr>
    </w:div>
    <w:div w:id="1161963800">
      <w:bodyDiv w:val="1"/>
      <w:marLeft w:val="0"/>
      <w:marRight w:val="0"/>
      <w:marTop w:val="0"/>
      <w:marBottom w:val="0"/>
      <w:divBdr>
        <w:top w:val="none" w:sz="0" w:space="0" w:color="auto"/>
        <w:left w:val="none" w:sz="0" w:space="0" w:color="auto"/>
        <w:bottom w:val="none" w:sz="0" w:space="0" w:color="auto"/>
        <w:right w:val="none" w:sz="0" w:space="0" w:color="auto"/>
      </w:divBdr>
    </w:div>
    <w:div w:id="1162770402">
      <w:bodyDiv w:val="1"/>
      <w:marLeft w:val="0"/>
      <w:marRight w:val="0"/>
      <w:marTop w:val="0"/>
      <w:marBottom w:val="0"/>
      <w:divBdr>
        <w:top w:val="none" w:sz="0" w:space="0" w:color="auto"/>
        <w:left w:val="none" w:sz="0" w:space="0" w:color="auto"/>
        <w:bottom w:val="none" w:sz="0" w:space="0" w:color="auto"/>
        <w:right w:val="none" w:sz="0" w:space="0" w:color="auto"/>
      </w:divBdr>
    </w:div>
    <w:div w:id="1170678268">
      <w:bodyDiv w:val="1"/>
      <w:marLeft w:val="0"/>
      <w:marRight w:val="0"/>
      <w:marTop w:val="0"/>
      <w:marBottom w:val="0"/>
      <w:divBdr>
        <w:top w:val="none" w:sz="0" w:space="0" w:color="auto"/>
        <w:left w:val="none" w:sz="0" w:space="0" w:color="auto"/>
        <w:bottom w:val="none" w:sz="0" w:space="0" w:color="auto"/>
        <w:right w:val="none" w:sz="0" w:space="0" w:color="auto"/>
      </w:divBdr>
    </w:div>
    <w:div w:id="1237008306">
      <w:bodyDiv w:val="1"/>
      <w:marLeft w:val="0"/>
      <w:marRight w:val="0"/>
      <w:marTop w:val="0"/>
      <w:marBottom w:val="0"/>
      <w:divBdr>
        <w:top w:val="none" w:sz="0" w:space="0" w:color="auto"/>
        <w:left w:val="none" w:sz="0" w:space="0" w:color="auto"/>
        <w:bottom w:val="none" w:sz="0" w:space="0" w:color="auto"/>
        <w:right w:val="none" w:sz="0" w:space="0" w:color="auto"/>
      </w:divBdr>
    </w:div>
    <w:div w:id="1250384689">
      <w:bodyDiv w:val="1"/>
      <w:marLeft w:val="0"/>
      <w:marRight w:val="0"/>
      <w:marTop w:val="0"/>
      <w:marBottom w:val="0"/>
      <w:divBdr>
        <w:top w:val="none" w:sz="0" w:space="0" w:color="auto"/>
        <w:left w:val="none" w:sz="0" w:space="0" w:color="auto"/>
        <w:bottom w:val="none" w:sz="0" w:space="0" w:color="auto"/>
        <w:right w:val="none" w:sz="0" w:space="0" w:color="auto"/>
      </w:divBdr>
    </w:div>
    <w:div w:id="1319573282">
      <w:bodyDiv w:val="1"/>
      <w:marLeft w:val="0"/>
      <w:marRight w:val="0"/>
      <w:marTop w:val="0"/>
      <w:marBottom w:val="0"/>
      <w:divBdr>
        <w:top w:val="none" w:sz="0" w:space="0" w:color="auto"/>
        <w:left w:val="none" w:sz="0" w:space="0" w:color="auto"/>
        <w:bottom w:val="none" w:sz="0" w:space="0" w:color="auto"/>
        <w:right w:val="none" w:sz="0" w:space="0" w:color="auto"/>
      </w:divBdr>
    </w:div>
    <w:div w:id="1357342237">
      <w:bodyDiv w:val="1"/>
      <w:marLeft w:val="0"/>
      <w:marRight w:val="0"/>
      <w:marTop w:val="0"/>
      <w:marBottom w:val="0"/>
      <w:divBdr>
        <w:top w:val="none" w:sz="0" w:space="0" w:color="auto"/>
        <w:left w:val="none" w:sz="0" w:space="0" w:color="auto"/>
        <w:bottom w:val="none" w:sz="0" w:space="0" w:color="auto"/>
        <w:right w:val="none" w:sz="0" w:space="0" w:color="auto"/>
      </w:divBdr>
    </w:div>
    <w:div w:id="1360280635">
      <w:bodyDiv w:val="1"/>
      <w:marLeft w:val="0"/>
      <w:marRight w:val="0"/>
      <w:marTop w:val="0"/>
      <w:marBottom w:val="0"/>
      <w:divBdr>
        <w:top w:val="none" w:sz="0" w:space="0" w:color="auto"/>
        <w:left w:val="none" w:sz="0" w:space="0" w:color="auto"/>
        <w:bottom w:val="none" w:sz="0" w:space="0" w:color="auto"/>
        <w:right w:val="none" w:sz="0" w:space="0" w:color="auto"/>
      </w:divBdr>
    </w:div>
    <w:div w:id="1369599419">
      <w:bodyDiv w:val="1"/>
      <w:marLeft w:val="0"/>
      <w:marRight w:val="0"/>
      <w:marTop w:val="0"/>
      <w:marBottom w:val="0"/>
      <w:divBdr>
        <w:top w:val="none" w:sz="0" w:space="0" w:color="auto"/>
        <w:left w:val="none" w:sz="0" w:space="0" w:color="auto"/>
        <w:bottom w:val="none" w:sz="0" w:space="0" w:color="auto"/>
        <w:right w:val="none" w:sz="0" w:space="0" w:color="auto"/>
      </w:divBdr>
    </w:div>
    <w:div w:id="1381368981">
      <w:bodyDiv w:val="1"/>
      <w:marLeft w:val="0"/>
      <w:marRight w:val="0"/>
      <w:marTop w:val="0"/>
      <w:marBottom w:val="0"/>
      <w:divBdr>
        <w:top w:val="none" w:sz="0" w:space="0" w:color="auto"/>
        <w:left w:val="none" w:sz="0" w:space="0" w:color="auto"/>
        <w:bottom w:val="none" w:sz="0" w:space="0" w:color="auto"/>
        <w:right w:val="none" w:sz="0" w:space="0" w:color="auto"/>
      </w:divBdr>
    </w:div>
    <w:div w:id="1398867975">
      <w:bodyDiv w:val="1"/>
      <w:marLeft w:val="0"/>
      <w:marRight w:val="0"/>
      <w:marTop w:val="0"/>
      <w:marBottom w:val="0"/>
      <w:divBdr>
        <w:top w:val="none" w:sz="0" w:space="0" w:color="auto"/>
        <w:left w:val="none" w:sz="0" w:space="0" w:color="auto"/>
        <w:bottom w:val="none" w:sz="0" w:space="0" w:color="auto"/>
        <w:right w:val="none" w:sz="0" w:space="0" w:color="auto"/>
      </w:divBdr>
    </w:div>
    <w:div w:id="1417090986">
      <w:bodyDiv w:val="1"/>
      <w:marLeft w:val="0"/>
      <w:marRight w:val="0"/>
      <w:marTop w:val="0"/>
      <w:marBottom w:val="0"/>
      <w:divBdr>
        <w:top w:val="none" w:sz="0" w:space="0" w:color="auto"/>
        <w:left w:val="none" w:sz="0" w:space="0" w:color="auto"/>
        <w:bottom w:val="none" w:sz="0" w:space="0" w:color="auto"/>
        <w:right w:val="none" w:sz="0" w:space="0" w:color="auto"/>
      </w:divBdr>
    </w:div>
    <w:div w:id="1492872883">
      <w:bodyDiv w:val="1"/>
      <w:marLeft w:val="0"/>
      <w:marRight w:val="0"/>
      <w:marTop w:val="0"/>
      <w:marBottom w:val="0"/>
      <w:divBdr>
        <w:top w:val="none" w:sz="0" w:space="0" w:color="auto"/>
        <w:left w:val="none" w:sz="0" w:space="0" w:color="auto"/>
        <w:bottom w:val="none" w:sz="0" w:space="0" w:color="auto"/>
        <w:right w:val="none" w:sz="0" w:space="0" w:color="auto"/>
      </w:divBdr>
    </w:div>
    <w:div w:id="1529681096">
      <w:bodyDiv w:val="1"/>
      <w:marLeft w:val="0"/>
      <w:marRight w:val="0"/>
      <w:marTop w:val="0"/>
      <w:marBottom w:val="0"/>
      <w:divBdr>
        <w:top w:val="none" w:sz="0" w:space="0" w:color="auto"/>
        <w:left w:val="none" w:sz="0" w:space="0" w:color="auto"/>
        <w:bottom w:val="none" w:sz="0" w:space="0" w:color="auto"/>
        <w:right w:val="none" w:sz="0" w:space="0" w:color="auto"/>
      </w:divBdr>
    </w:div>
    <w:div w:id="1534879293">
      <w:bodyDiv w:val="1"/>
      <w:marLeft w:val="0"/>
      <w:marRight w:val="0"/>
      <w:marTop w:val="0"/>
      <w:marBottom w:val="0"/>
      <w:divBdr>
        <w:top w:val="none" w:sz="0" w:space="0" w:color="auto"/>
        <w:left w:val="none" w:sz="0" w:space="0" w:color="auto"/>
        <w:bottom w:val="none" w:sz="0" w:space="0" w:color="auto"/>
        <w:right w:val="none" w:sz="0" w:space="0" w:color="auto"/>
      </w:divBdr>
    </w:div>
    <w:div w:id="1601797771">
      <w:bodyDiv w:val="1"/>
      <w:marLeft w:val="0"/>
      <w:marRight w:val="0"/>
      <w:marTop w:val="0"/>
      <w:marBottom w:val="0"/>
      <w:divBdr>
        <w:top w:val="none" w:sz="0" w:space="0" w:color="auto"/>
        <w:left w:val="none" w:sz="0" w:space="0" w:color="auto"/>
        <w:bottom w:val="none" w:sz="0" w:space="0" w:color="auto"/>
        <w:right w:val="none" w:sz="0" w:space="0" w:color="auto"/>
      </w:divBdr>
    </w:div>
    <w:div w:id="1610624941">
      <w:bodyDiv w:val="1"/>
      <w:marLeft w:val="0"/>
      <w:marRight w:val="0"/>
      <w:marTop w:val="0"/>
      <w:marBottom w:val="0"/>
      <w:divBdr>
        <w:top w:val="none" w:sz="0" w:space="0" w:color="auto"/>
        <w:left w:val="none" w:sz="0" w:space="0" w:color="auto"/>
        <w:bottom w:val="none" w:sz="0" w:space="0" w:color="auto"/>
        <w:right w:val="none" w:sz="0" w:space="0" w:color="auto"/>
      </w:divBdr>
    </w:div>
    <w:div w:id="1624189637">
      <w:bodyDiv w:val="1"/>
      <w:marLeft w:val="0"/>
      <w:marRight w:val="0"/>
      <w:marTop w:val="0"/>
      <w:marBottom w:val="0"/>
      <w:divBdr>
        <w:top w:val="none" w:sz="0" w:space="0" w:color="auto"/>
        <w:left w:val="none" w:sz="0" w:space="0" w:color="auto"/>
        <w:bottom w:val="none" w:sz="0" w:space="0" w:color="auto"/>
        <w:right w:val="none" w:sz="0" w:space="0" w:color="auto"/>
      </w:divBdr>
    </w:div>
    <w:div w:id="1632132070">
      <w:bodyDiv w:val="1"/>
      <w:marLeft w:val="0"/>
      <w:marRight w:val="0"/>
      <w:marTop w:val="0"/>
      <w:marBottom w:val="0"/>
      <w:divBdr>
        <w:top w:val="none" w:sz="0" w:space="0" w:color="auto"/>
        <w:left w:val="none" w:sz="0" w:space="0" w:color="auto"/>
        <w:bottom w:val="none" w:sz="0" w:space="0" w:color="auto"/>
        <w:right w:val="none" w:sz="0" w:space="0" w:color="auto"/>
      </w:divBdr>
    </w:div>
    <w:div w:id="1635138530">
      <w:bodyDiv w:val="1"/>
      <w:marLeft w:val="0"/>
      <w:marRight w:val="0"/>
      <w:marTop w:val="0"/>
      <w:marBottom w:val="0"/>
      <w:divBdr>
        <w:top w:val="none" w:sz="0" w:space="0" w:color="auto"/>
        <w:left w:val="none" w:sz="0" w:space="0" w:color="auto"/>
        <w:bottom w:val="none" w:sz="0" w:space="0" w:color="auto"/>
        <w:right w:val="none" w:sz="0" w:space="0" w:color="auto"/>
      </w:divBdr>
    </w:div>
    <w:div w:id="1675372667">
      <w:bodyDiv w:val="1"/>
      <w:marLeft w:val="0"/>
      <w:marRight w:val="0"/>
      <w:marTop w:val="0"/>
      <w:marBottom w:val="0"/>
      <w:divBdr>
        <w:top w:val="none" w:sz="0" w:space="0" w:color="auto"/>
        <w:left w:val="none" w:sz="0" w:space="0" w:color="auto"/>
        <w:bottom w:val="none" w:sz="0" w:space="0" w:color="auto"/>
        <w:right w:val="none" w:sz="0" w:space="0" w:color="auto"/>
      </w:divBdr>
    </w:div>
    <w:div w:id="1694727557">
      <w:bodyDiv w:val="1"/>
      <w:marLeft w:val="0"/>
      <w:marRight w:val="0"/>
      <w:marTop w:val="0"/>
      <w:marBottom w:val="0"/>
      <w:divBdr>
        <w:top w:val="none" w:sz="0" w:space="0" w:color="auto"/>
        <w:left w:val="none" w:sz="0" w:space="0" w:color="auto"/>
        <w:bottom w:val="none" w:sz="0" w:space="0" w:color="auto"/>
        <w:right w:val="none" w:sz="0" w:space="0" w:color="auto"/>
      </w:divBdr>
    </w:div>
    <w:div w:id="1711300625">
      <w:bodyDiv w:val="1"/>
      <w:marLeft w:val="0"/>
      <w:marRight w:val="0"/>
      <w:marTop w:val="0"/>
      <w:marBottom w:val="0"/>
      <w:divBdr>
        <w:top w:val="none" w:sz="0" w:space="0" w:color="auto"/>
        <w:left w:val="none" w:sz="0" w:space="0" w:color="auto"/>
        <w:bottom w:val="none" w:sz="0" w:space="0" w:color="auto"/>
        <w:right w:val="none" w:sz="0" w:space="0" w:color="auto"/>
      </w:divBdr>
    </w:div>
    <w:div w:id="1718701453">
      <w:bodyDiv w:val="1"/>
      <w:marLeft w:val="0"/>
      <w:marRight w:val="0"/>
      <w:marTop w:val="0"/>
      <w:marBottom w:val="0"/>
      <w:divBdr>
        <w:top w:val="none" w:sz="0" w:space="0" w:color="auto"/>
        <w:left w:val="none" w:sz="0" w:space="0" w:color="auto"/>
        <w:bottom w:val="none" w:sz="0" w:space="0" w:color="auto"/>
        <w:right w:val="none" w:sz="0" w:space="0" w:color="auto"/>
      </w:divBdr>
    </w:div>
    <w:div w:id="1726834802">
      <w:bodyDiv w:val="1"/>
      <w:marLeft w:val="0"/>
      <w:marRight w:val="0"/>
      <w:marTop w:val="0"/>
      <w:marBottom w:val="0"/>
      <w:divBdr>
        <w:top w:val="none" w:sz="0" w:space="0" w:color="auto"/>
        <w:left w:val="none" w:sz="0" w:space="0" w:color="auto"/>
        <w:bottom w:val="none" w:sz="0" w:space="0" w:color="auto"/>
        <w:right w:val="none" w:sz="0" w:space="0" w:color="auto"/>
      </w:divBdr>
    </w:div>
    <w:div w:id="1746954464">
      <w:bodyDiv w:val="1"/>
      <w:marLeft w:val="0"/>
      <w:marRight w:val="0"/>
      <w:marTop w:val="0"/>
      <w:marBottom w:val="0"/>
      <w:divBdr>
        <w:top w:val="none" w:sz="0" w:space="0" w:color="auto"/>
        <w:left w:val="none" w:sz="0" w:space="0" w:color="auto"/>
        <w:bottom w:val="none" w:sz="0" w:space="0" w:color="auto"/>
        <w:right w:val="none" w:sz="0" w:space="0" w:color="auto"/>
      </w:divBdr>
    </w:div>
    <w:div w:id="1778213814">
      <w:bodyDiv w:val="1"/>
      <w:marLeft w:val="0"/>
      <w:marRight w:val="0"/>
      <w:marTop w:val="0"/>
      <w:marBottom w:val="0"/>
      <w:divBdr>
        <w:top w:val="none" w:sz="0" w:space="0" w:color="auto"/>
        <w:left w:val="none" w:sz="0" w:space="0" w:color="auto"/>
        <w:bottom w:val="none" w:sz="0" w:space="0" w:color="auto"/>
        <w:right w:val="none" w:sz="0" w:space="0" w:color="auto"/>
      </w:divBdr>
    </w:div>
    <w:div w:id="1804883701">
      <w:bodyDiv w:val="1"/>
      <w:marLeft w:val="0"/>
      <w:marRight w:val="0"/>
      <w:marTop w:val="0"/>
      <w:marBottom w:val="0"/>
      <w:divBdr>
        <w:top w:val="none" w:sz="0" w:space="0" w:color="auto"/>
        <w:left w:val="none" w:sz="0" w:space="0" w:color="auto"/>
        <w:bottom w:val="none" w:sz="0" w:space="0" w:color="auto"/>
        <w:right w:val="none" w:sz="0" w:space="0" w:color="auto"/>
      </w:divBdr>
    </w:div>
    <w:div w:id="1813205754">
      <w:bodyDiv w:val="1"/>
      <w:marLeft w:val="0"/>
      <w:marRight w:val="0"/>
      <w:marTop w:val="0"/>
      <w:marBottom w:val="0"/>
      <w:divBdr>
        <w:top w:val="none" w:sz="0" w:space="0" w:color="auto"/>
        <w:left w:val="none" w:sz="0" w:space="0" w:color="auto"/>
        <w:bottom w:val="none" w:sz="0" w:space="0" w:color="auto"/>
        <w:right w:val="none" w:sz="0" w:space="0" w:color="auto"/>
      </w:divBdr>
    </w:div>
    <w:div w:id="1827891827">
      <w:bodyDiv w:val="1"/>
      <w:marLeft w:val="0"/>
      <w:marRight w:val="0"/>
      <w:marTop w:val="0"/>
      <w:marBottom w:val="0"/>
      <w:divBdr>
        <w:top w:val="none" w:sz="0" w:space="0" w:color="auto"/>
        <w:left w:val="none" w:sz="0" w:space="0" w:color="auto"/>
        <w:bottom w:val="none" w:sz="0" w:space="0" w:color="auto"/>
        <w:right w:val="none" w:sz="0" w:space="0" w:color="auto"/>
      </w:divBdr>
    </w:div>
    <w:div w:id="1838838779">
      <w:bodyDiv w:val="1"/>
      <w:marLeft w:val="0"/>
      <w:marRight w:val="0"/>
      <w:marTop w:val="0"/>
      <w:marBottom w:val="0"/>
      <w:divBdr>
        <w:top w:val="none" w:sz="0" w:space="0" w:color="auto"/>
        <w:left w:val="none" w:sz="0" w:space="0" w:color="auto"/>
        <w:bottom w:val="none" w:sz="0" w:space="0" w:color="auto"/>
        <w:right w:val="none" w:sz="0" w:space="0" w:color="auto"/>
      </w:divBdr>
    </w:div>
    <w:div w:id="1856186908">
      <w:bodyDiv w:val="1"/>
      <w:marLeft w:val="0"/>
      <w:marRight w:val="0"/>
      <w:marTop w:val="0"/>
      <w:marBottom w:val="0"/>
      <w:divBdr>
        <w:top w:val="none" w:sz="0" w:space="0" w:color="auto"/>
        <w:left w:val="none" w:sz="0" w:space="0" w:color="auto"/>
        <w:bottom w:val="none" w:sz="0" w:space="0" w:color="auto"/>
        <w:right w:val="none" w:sz="0" w:space="0" w:color="auto"/>
      </w:divBdr>
    </w:div>
    <w:div w:id="1901673777">
      <w:bodyDiv w:val="1"/>
      <w:marLeft w:val="0"/>
      <w:marRight w:val="0"/>
      <w:marTop w:val="0"/>
      <w:marBottom w:val="0"/>
      <w:divBdr>
        <w:top w:val="none" w:sz="0" w:space="0" w:color="auto"/>
        <w:left w:val="none" w:sz="0" w:space="0" w:color="auto"/>
        <w:bottom w:val="none" w:sz="0" w:space="0" w:color="auto"/>
        <w:right w:val="none" w:sz="0" w:space="0" w:color="auto"/>
      </w:divBdr>
    </w:div>
    <w:div w:id="1958751405">
      <w:bodyDiv w:val="1"/>
      <w:marLeft w:val="0"/>
      <w:marRight w:val="0"/>
      <w:marTop w:val="0"/>
      <w:marBottom w:val="0"/>
      <w:divBdr>
        <w:top w:val="none" w:sz="0" w:space="0" w:color="auto"/>
        <w:left w:val="none" w:sz="0" w:space="0" w:color="auto"/>
        <w:bottom w:val="none" w:sz="0" w:space="0" w:color="auto"/>
        <w:right w:val="none" w:sz="0" w:space="0" w:color="auto"/>
      </w:divBdr>
    </w:div>
    <w:div w:id="1995448285">
      <w:bodyDiv w:val="1"/>
      <w:marLeft w:val="0"/>
      <w:marRight w:val="0"/>
      <w:marTop w:val="0"/>
      <w:marBottom w:val="0"/>
      <w:divBdr>
        <w:top w:val="none" w:sz="0" w:space="0" w:color="auto"/>
        <w:left w:val="none" w:sz="0" w:space="0" w:color="auto"/>
        <w:bottom w:val="none" w:sz="0" w:space="0" w:color="auto"/>
        <w:right w:val="none" w:sz="0" w:space="0" w:color="auto"/>
      </w:divBdr>
    </w:div>
    <w:div w:id="2010323608">
      <w:bodyDiv w:val="1"/>
      <w:marLeft w:val="0"/>
      <w:marRight w:val="0"/>
      <w:marTop w:val="0"/>
      <w:marBottom w:val="0"/>
      <w:divBdr>
        <w:top w:val="none" w:sz="0" w:space="0" w:color="auto"/>
        <w:left w:val="none" w:sz="0" w:space="0" w:color="auto"/>
        <w:bottom w:val="none" w:sz="0" w:space="0" w:color="auto"/>
        <w:right w:val="none" w:sz="0" w:space="0" w:color="auto"/>
      </w:divBdr>
    </w:div>
    <w:div w:id="2018187361">
      <w:bodyDiv w:val="1"/>
      <w:marLeft w:val="0"/>
      <w:marRight w:val="0"/>
      <w:marTop w:val="0"/>
      <w:marBottom w:val="0"/>
      <w:divBdr>
        <w:top w:val="none" w:sz="0" w:space="0" w:color="auto"/>
        <w:left w:val="none" w:sz="0" w:space="0" w:color="auto"/>
        <w:bottom w:val="none" w:sz="0" w:space="0" w:color="auto"/>
        <w:right w:val="none" w:sz="0" w:space="0" w:color="auto"/>
      </w:divBdr>
    </w:div>
    <w:div w:id="2094088017">
      <w:bodyDiv w:val="1"/>
      <w:marLeft w:val="0"/>
      <w:marRight w:val="0"/>
      <w:marTop w:val="0"/>
      <w:marBottom w:val="0"/>
      <w:divBdr>
        <w:top w:val="none" w:sz="0" w:space="0" w:color="auto"/>
        <w:left w:val="none" w:sz="0" w:space="0" w:color="auto"/>
        <w:bottom w:val="none" w:sz="0" w:space="0" w:color="auto"/>
        <w:right w:val="none" w:sz="0" w:space="0" w:color="auto"/>
      </w:divBdr>
    </w:div>
    <w:div w:id="2124112766">
      <w:bodyDiv w:val="1"/>
      <w:marLeft w:val="0"/>
      <w:marRight w:val="0"/>
      <w:marTop w:val="0"/>
      <w:marBottom w:val="0"/>
      <w:divBdr>
        <w:top w:val="none" w:sz="0" w:space="0" w:color="auto"/>
        <w:left w:val="none" w:sz="0" w:space="0" w:color="auto"/>
        <w:bottom w:val="none" w:sz="0" w:space="0" w:color="auto"/>
        <w:right w:val="none" w:sz="0" w:space="0" w:color="auto"/>
      </w:divBdr>
    </w:div>
    <w:div w:id="2146196303">
      <w:bodyDiv w:val="1"/>
      <w:marLeft w:val="0"/>
      <w:marRight w:val="0"/>
      <w:marTop w:val="0"/>
      <w:marBottom w:val="0"/>
      <w:divBdr>
        <w:top w:val="none" w:sz="0" w:space="0" w:color="auto"/>
        <w:left w:val="none" w:sz="0" w:space="0" w:color="auto"/>
        <w:bottom w:val="none" w:sz="0" w:space="0" w:color="auto"/>
        <w:right w:val="none" w:sz="0" w:space="0" w:color="auto"/>
      </w:divBdr>
    </w:div>
    <w:div w:id="21470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22</cp:revision>
  <cp:lastPrinted>2020-04-29T04:18:00Z</cp:lastPrinted>
  <dcterms:created xsi:type="dcterms:W3CDTF">2020-04-28T05:47:00Z</dcterms:created>
  <dcterms:modified xsi:type="dcterms:W3CDTF">2020-05-15T04:44:00Z</dcterms:modified>
</cp:coreProperties>
</file>